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C1" w:rsidRPr="00EE218C" w:rsidRDefault="00EE218C" w:rsidP="00EE218C">
      <w:bookmarkStart w:id="0" w:name="_GoBack"/>
      <w:r>
        <w:rPr>
          <w:noProof/>
          <w:lang w:eastAsia="ru-RU"/>
        </w:rPr>
        <w:drawing>
          <wp:inline distT="0" distB="0" distL="0" distR="0" wp14:anchorId="2F1129C7" wp14:editId="407C8DC3">
            <wp:extent cx="10694504" cy="7577593"/>
            <wp:effectExtent l="0" t="0" r="0" b="444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D608C1" w:rsidRPr="00EE218C" w:rsidSect="00EE218C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E6"/>
    <w:rsid w:val="000B28D1"/>
    <w:rsid w:val="001E059F"/>
    <w:rsid w:val="002E3781"/>
    <w:rsid w:val="00334F72"/>
    <w:rsid w:val="004966EA"/>
    <w:rsid w:val="004C39D8"/>
    <w:rsid w:val="005C0F5C"/>
    <w:rsid w:val="00713C5C"/>
    <w:rsid w:val="007B4BF0"/>
    <w:rsid w:val="007F18E6"/>
    <w:rsid w:val="008D51E8"/>
    <w:rsid w:val="00D151CE"/>
    <w:rsid w:val="00D51C18"/>
    <w:rsid w:val="00D608C1"/>
    <w:rsid w:val="00E27C77"/>
    <w:rsid w:val="00EE218C"/>
    <w:rsid w:val="00F21791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png"/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png"/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117878-12E5-4B1D-90AE-2B0D2605F0D1}" type="doc">
      <dgm:prSet loTypeId="urn:microsoft.com/office/officeart/2005/8/layout/hList2" loCatId="relationship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BF438A78-C7BD-45DF-89BC-D9ACBDBAD113}">
      <dgm:prSet phldrT="[Текст]" phldr="1"/>
      <dgm:spPr/>
      <dgm:t>
        <a:bodyPr/>
        <a:lstStyle/>
        <a:p>
          <a:endParaRPr lang="ru-RU"/>
        </a:p>
      </dgm:t>
    </dgm:pt>
    <dgm:pt modelId="{0D676C48-291C-437B-B329-70ECDD83C651}" type="parTrans" cxnId="{D3F05319-48E7-4E51-8F57-4EB9CC4D7E4B}">
      <dgm:prSet/>
      <dgm:spPr/>
      <dgm:t>
        <a:bodyPr/>
        <a:lstStyle/>
        <a:p>
          <a:endParaRPr lang="ru-RU"/>
        </a:p>
      </dgm:t>
    </dgm:pt>
    <dgm:pt modelId="{D0CFA26F-1158-426E-ACF6-CD19606A4429}" type="sibTrans" cxnId="{D3F05319-48E7-4E51-8F57-4EB9CC4D7E4B}">
      <dgm:prSet/>
      <dgm:spPr/>
      <dgm:t>
        <a:bodyPr/>
        <a:lstStyle/>
        <a:p>
          <a:endParaRPr lang="ru-RU"/>
        </a:p>
      </dgm:t>
    </dgm:pt>
    <dgm:pt modelId="{C9FE0C1B-AA52-4514-9D44-BDE59F80959D}">
      <dgm:prSet phldrT="[Текст]" custT="1"/>
      <dgm:spPr/>
      <dgm:t>
        <a:bodyPr/>
        <a:lstStyle/>
        <a:p>
          <a:pPr algn="l"/>
          <a:r>
            <a:rPr lang="ru-RU" sz="1200">
              <a:latin typeface="+mj-lt"/>
            </a:rPr>
            <a:t>Любой человек: подросток или взрослый, может принять правильное решение только тогда, когда обладает полной информацией о том предмете или явлении, которое его интересует.</a:t>
          </a:r>
          <a:endParaRPr lang="ru-RU" sz="1200"/>
        </a:p>
      </dgm:t>
    </dgm:pt>
    <dgm:pt modelId="{6B1FFC5C-A224-4282-929F-1FAD06E8EA98}" type="parTrans" cxnId="{BD1D5526-7AF4-43DD-AB78-712CD967F38C}">
      <dgm:prSet/>
      <dgm:spPr/>
      <dgm:t>
        <a:bodyPr/>
        <a:lstStyle/>
        <a:p>
          <a:endParaRPr lang="ru-RU"/>
        </a:p>
      </dgm:t>
    </dgm:pt>
    <dgm:pt modelId="{949D3DCF-CA09-4A8F-B943-3CC33FD72AD0}" type="sibTrans" cxnId="{BD1D5526-7AF4-43DD-AB78-712CD967F38C}">
      <dgm:prSet/>
      <dgm:spPr/>
      <dgm:t>
        <a:bodyPr/>
        <a:lstStyle/>
        <a:p>
          <a:endParaRPr lang="ru-RU"/>
        </a:p>
      </dgm:t>
    </dgm:pt>
    <dgm:pt modelId="{C779CB44-206F-4EED-B347-6FB76AE1F36B}">
      <dgm:prSet phldrT="[Текст]" phldr="1"/>
      <dgm:spPr/>
      <dgm:t>
        <a:bodyPr/>
        <a:lstStyle/>
        <a:p>
          <a:endParaRPr lang="ru-RU"/>
        </a:p>
      </dgm:t>
    </dgm:pt>
    <dgm:pt modelId="{AF3A6A7F-EA12-4C4B-9E72-362EA1662401}" type="parTrans" cxnId="{484C8451-4EC9-4528-8D46-AD8E499097D3}">
      <dgm:prSet/>
      <dgm:spPr/>
      <dgm:t>
        <a:bodyPr/>
        <a:lstStyle/>
        <a:p>
          <a:endParaRPr lang="ru-RU"/>
        </a:p>
      </dgm:t>
    </dgm:pt>
    <dgm:pt modelId="{D4A66968-5655-4707-9E92-ACC2F11BA69A}" type="sibTrans" cxnId="{484C8451-4EC9-4528-8D46-AD8E499097D3}">
      <dgm:prSet/>
      <dgm:spPr/>
      <dgm:t>
        <a:bodyPr/>
        <a:lstStyle/>
        <a:p>
          <a:endParaRPr lang="ru-RU"/>
        </a:p>
      </dgm:t>
    </dgm:pt>
    <dgm:pt modelId="{63D112D1-4370-4364-B35C-60F9AEBDA305}">
      <dgm:prSet phldrT="[Текст]" custT="1"/>
      <dgm:spPr/>
      <dgm:t>
        <a:bodyPr/>
        <a:lstStyle/>
        <a:p>
          <a:r>
            <a:rPr lang="ru-RU" sz="1200" b="1">
              <a:latin typeface="Arial Black" pitchFamily="34" charset="0"/>
            </a:rPr>
            <a:t>Каким образом его употребляют?</a:t>
          </a:r>
          <a:endParaRPr lang="ru-RU" sz="1200"/>
        </a:p>
      </dgm:t>
    </dgm:pt>
    <dgm:pt modelId="{D0194DFE-23E3-4823-9EC3-08B4344E0EF1}" type="parTrans" cxnId="{D30D90DE-7C22-4E65-A16B-80BBA649AC96}">
      <dgm:prSet/>
      <dgm:spPr/>
      <dgm:t>
        <a:bodyPr/>
        <a:lstStyle/>
        <a:p>
          <a:endParaRPr lang="ru-RU"/>
        </a:p>
      </dgm:t>
    </dgm:pt>
    <dgm:pt modelId="{8BB8B7E7-64BC-4CEA-AE56-A88FF46A395B}" type="sibTrans" cxnId="{D30D90DE-7C22-4E65-A16B-80BBA649AC96}">
      <dgm:prSet/>
      <dgm:spPr/>
      <dgm:t>
        <a:bodyPr/>
        <a:lstStyle/>
        <a:p>
          <a:endParaRPr lang="ru-RU"/>
        </a:p>
      </dgm:t>
    </dgm:pt>
    <dgm:pt modelId="{0B4FCA04-2E11-4068-940A-0FE295D094C0}">
      <dgm:prSet phldrT="[Текст]" phldr="1"/>
      <dgm:spPr/>
      <dgm:t>
        <a:bodyPr/>
        <a:lstStyle/>
        <a:p>
          <a:endParaRPr lang="ru-RU"/>
        </a:p>
      </dgm:t>
    </dgm:pt>
    <dgm:pt modelId="{3572CF63-B27A-4CA1-BB57-8FA546C8AFEB}" type="parTrans" cxnId="{DEB5CA6E-D9AA-401A-9DE0-BCBC781BD9C1}">
      <dgm:prSet/>
      <dgm:spPr/>
      <dgm:t>
        <a:bodyPr/>
        <a:lstStyle/>
        <a:p>
          <a:endParaRPr lang="ru-RU"/>
        </a:p>
      </dgm:t>
    </dgm:pt>
    <dgm:pt modelId="{97C9281A-2AD4-4E57-AF6C-F27DC6DEC2E4}" type="sibTrans" cxnId="{DEB5CA6E-D9AA-401A-9DE0-BCBC781BD9C1}">
      <dgm:prSet/>
      <dgm:spPr/>
      <dgm:t>
        <a:bodyPr/>
        <a:lstStyle/>
        <a:p>
          <a:endParaRPr lang="ru-RU"/>
        </a:p>
      </dgm:t>
    </dgm:pt>
    <dgm:pt modelId="{448D6F19-8450-41D7-B718-065108814231}">
      <dgm:prSet phldrT="[Текст]" custT="1"/>
      <dgm:spPr/>
      <dgm:t>
        <a:bodyPr/>
        <a:lstStyle/>
        <a:p>
          <a:r>
            <a:rPr lang="ru-RU" sz="1200">
              <a:latin typeface="Arial Black" pitchFamily="34" charset="0"/>
            </a:rPr>
            <a:t>Можно-ли считать "насвай" наркотиком?</a:t>
          </a:r>
          <a:endParaRPr lang="ru-RU" sz="1200"/>
        </a:p>
      </dgm:t>
    </dgm:pt>
    <dgm:pt modelId="{4299195C-A414-4DBC-8AB0-1E1640C45A64}" type="parTrans" cxnId="{4D91DE49-6432-4055-9405-39F0BE1779ED}">
      <dgm:prSet/>
      <dgm:spPr/>
      <dgm:t>
        <a:bodyPr/>
        <a:lstStyle/>
        <a:p>
          <a:endParaRPr lang="ru-RU"/>
        </a:p>
      </dgm:t>
    </dgm:pt>
    <dgm:pt modelId="{030BA6AE-A501-4C12-A7F1-CC441409A5A8}" type="sibTrans" cxnId="{4D91DE49-6432-4055-9405-39F0BE1779ED}">
      <dgm:prSet/>
      <dgm:spPr/>
      <dgm:t>
        <a:bodyPr/>
        <a:lstStyle/>
        <a:p>
          <a:endParaRPr lang="ru-RU"/>
        </a:p>
      </dgm:t>
    </dgm:pt>
    <dgm:pt modelId="{B2B1E853-E068-4A3A-9E92-7BAEB3F82D5C}">
      <dgm:prSet phldrT="[Текст]" custT="1"/>
      <dgm:spPr/>
      <dgm:t>
        <a:bodyPr/>
        <a:lstStyle/>
        <a:p>
          <a:pPr algn="l"/>
          <a:r>
            <a:rPr lang="ru-RU" sz="1200">
              <a:latin typeface="+mj-lt"/>
            </a:rPr>
            <a:t>Мы будем очень рады, если информация буклета, который ты держишь в руках, поможет тебе определить отношение к "насваю". Какким бы не было решение, оно твое, личное и, надеемся, обдуманное!</a:t>
          </a:r>
        </a:p>
      </dgm:t>
    </dgm:pt>
    <dgm:pt modelId="{F12885B7-4838-4F0C-A50C-12F171B1EE7F}" type="parTrans" cxnId="{024BB101-4844-4888-B823-9B89A53EBD04}">
      <dgm:prSet/>
      <dgm:spPr/>
      <dgm:t>
        <a:bodyPr/>
        <a:lstStyle/>
        <a:p>
          <a:endParaRPr lang="ru-RU"/>
        </a:p>
      </dgm:t>
    </dgm:pt>
    <dgm:pt modelId="{79CD667A-07AC-44D5-8D20-E0B1C8642914}" type="sibTrans" cxnId="{024BB101-4844-4888-B823-9B89A53EBD04}">
      <dgm:prSet/>
      <dgm:spPr/>
      <dgm:t>
        <a:bodyPr/>
        <a:lstStyle/>
        <a:p>
          <a:endParaRPr lang="ru-RU"/>
        </a:p>
      </dgm:t>
    </dgm:pt>
    <dgm:pt modelId="{E4A4EAEB-1B23-4A1B-BC51-20F841AC9F05}">
      <dgm:prSet phldrT="[Текст]" custT="1"/>
      <dgm:spPr/>
      <dgm:t>
        <a:bodyPr/>
        <a:lstStyle/>
        <a:p>
          <a:pPr algn="l"/>
          <a:r>
            <a:rPr lang="ru-RU" sz="1300">
              <a:latin typeface="+mj-lt"/>
            </a:rPr>
            <a:t>"Насвай" (по некоторым источникам - "насыбай") - это порошок (зерна) зеленого цвета, изготавливаемый из табака (махорки), с добавлением гашеной извести и золы различных растений. Основным и самым интересным компонентом этого весьма специфичного рецепта является верблюжий кизык (экскремент) или куриный помет.</a:t>
          </a:r>
        </a:p>
      </dgm:t>
    </dgm:pt>
    <dgm:pt modelId="{15DEA6B0-38C4-4DF9-BD44-701A512C72F6}" type="parTrans" cxnId="{4C1FBBF2-5223-47BF-AFE1-2446499732F8}">
      <dgm:prSet/>
      <dgm:spPr/>
      <dgm:t>
        <a:bodyPr/>
        <a:lstStyle/>
        <a:p>
          <a:endParaRPr lang="ru-RU"/>
        </a:p>
      </dgm:t>
    </dgm:pt>
    <dgm:pt modelId="{DE5FFADA-D82F-4B3F-83B0-8D4F1F7703A6}" type="sibTrans" cxnId="{4C1FBBF2-5223-47BF-AFE1-2446499732F8}">
      <dgm:prSet/>
      <dgm:spPr/>
      <dgm:t>
        <a:bodyPr/>
        <a:lstStyle/>
        <a:p>
          <a:endParaRPr lang="ru-RU"/>
        </a:p>
      </dgm:t>
    </dgm:pt>
    <dgm:pt modelId="{44137DF8-E17B-42D4-8A60-558AF88266BF}">
      <dgm:prSet phldrT="[Текст]" custT="1"/>
      <dgm:spPr/>
      <dgm:t>
        <a:bodyPr/>
        <a:lstStyle/>
        <a:p>
          <a:pPr algn="l"/>
          <a:endParaRPr lang="ru-RU" sz="1400"/>
        </a:p>
      </dgm:t>
    </dgm:pt>
    <dgm:pt modelId="{962DE2FB-2836-41CE-B1AE-E758D209D05C}" type="parTrans" cxnId="{DD4D0CD3-9A7D-451A-AF29-793609F072BB}">
      <dgm:prSet/>
      <dgm:spPr/>
      <dgm:t>
        <a:bodyPr/>
        <a:lstStyle/>
        <a:p>
          <a:endParaRPr lang="ru-RU"/>
        </a:p>
      </dgm:t>
    </dgm:pt>
    <dgm:pt modelId="{A8AA5161-7B17-446C-BE55-B2B59C825C67}" type="sibTrans" cxnId="{DD4D0CD3-9A7D-451A-AF29-793609F072BB}">
      <dgm:prSet/>
      <dgm:spPr/>
      <dgm:t>
        <a:bodyPr/>
        <a:lstStyle/>
        <a:p>
          <a:endParaRPr lang="ru-RU"/>
        </a:p>
      </dgm:t>
    </dgm:pt>
    <dgm:pt modelId="{2548108E-1F51-4103-84A5-99D46FE10E17}">
      <dgm:prSet phldrT="[Текст]" custT="1"/>
      <dgm:spPr/>
      <dgm:t>
        <a:bodyPr/>
        <a:lstStyle/>
        <a:p>
          <a:pPr algn="l"/>
          <a:r>
            <a:rPr lang="ru-RU" sz="1800" b="1">
              <a:latin typeface="Arial Black" pitchFamily="34" charset="0"/>
            </a:rPr>
            <a:t>Что такое "Насвай"?</a:t>
          </a:r>
          <a:endParaRPr lang="ru-RU" sz="1800">
            <a:latin typeface="+mj-lt"/>
          </a:endParaRPr>
        </a:p>
      </dgm:t>
    </dgm:pt>
    <dgm:pt modelId="{AA49193D-3AE4-4821-9C1C-F2F782889B83}" type="parTrans" cxnId="{5B7ED957-12A3-4A99-BCD1-CC1D8AF48E96}">
      <dgm:prSet/>
      <dgm:spPr/>
      <dgm:t>
        <a:bodyPr/>
        <a:lstStyle/>
        <a:p>
          <a:endParaRPr lang="ru-RU"/>
        </a:p>
      </dgm:t>
    </dgm:pt>
    <dgm:pt modelId="{EFABF78E-6E7A-48DA-8EF7-EDCB24A4BEA9}" type="sibTrans" cxnId="{5B7ED957-12A3-4A99-BCD1-CC1D8AF48E96}">
      <dgm:prSet/>
      <dgm:spPr/>
      <dgm:t>
        <a:bodyPr/>
        <a:lstStyle/>
        <a:p>
          <a:endParaRPr lang="ru-RU"/>
        </a:p>
      </dgm:t>
    </dgm:pt>
    <dgm:pt modelId="{16A67BBE-A548-467C-93FD-114B9ABE8E5D}">
      <dgm:prSet phldrT="[Текст]" custT="1"/>
      <dgm:spPr/>
      <dgm:t>
        <a:bodyPr/>
        <a:lstStyle/>
        <a:p>
          <a:pPr algn="l"/>
          <a:r>
            <a:rPr lang="ru-RU" sz="1300">
              <a:latin typeface="+mj-lt"/>
            </a:rPr>
            <a:t>Фабрично "насвай" не изготавливается, его производят в домашних условиях. </a:t>
          </a:r>
        </a:p>
      </dgm:t>
    </dgm:pt>
    <dgm:pt modelId="{B8C1A1D7-0DF5-47B1-BA77-FDAA2A852B0C}" type="parTrans" cxnId="{4F452105-E35A-4373-8B79-7EF726B21748}">
      <dgm:prSet/>
      <dgm:spPr/>
      <dgm:t>
        <a:bodyPr/>
        <a:lstStyle/>
        <a:p>
          <a:endParaRPr lang="ru-RU"/>
        </a:p>
      </dgm:t>
    </dgm:pt>
    <dgm:pt modelId="{B918CBE6-B828-425D-A456-95AE3500D783}" type="sibTrans" cxnId="{4F452105-E35A-4373-8B79-7EF726B21748}">
      <dgm:prSet/>
      <dgm:spPr/>
      <dgm:t>
        <a:bodyPr/>
        <a:lstStyle/>
        <a:p>
          <a:endParaRPr lang="ru-RU"/>
        </a:p>
      </dgm:t>
    </dgm:pt>
    <dgm:pt modelId="{FFF3DA5A-A1A7-4A0E-A3FC-1334CBAF30B6}">
      <dgm:prSet phldrT="[Текст]" custT="1"/>
      <dgm:spPr/>
      <dgm:t>
        <a:bodyPr/>
        <a:lstStyle/>
        <a:p>
          <a:r>
            <a:rPr lang="ru-RU" sz="1200" b="0">
              <a:latin typeface="+mj-lt"/>
            </a:rPr>
            <a:t>В самом процессе употребления "насвая" весьма мало эстетики. Во-первых, малоаппетитным представляется сам состав препарата. Вкус и запах изо рта - соответствующий.  Вряд-ли общение с таким человеком можно назвать  приятным.</a:t>
          </a:r>
        </a:p>
      </dgm:t>
    </dgm:pt>
    <dgm:pt modelId="{465745DC-A3A1-420A-8F77-32F23863EC03}" type="parTrans" cxnId="{6F15F2AF-9EDD-4945-8051-4823D90F88D0}">
      <dgm:prSet/>
      <dgm:spPr/>
      <dgm:t>
        <a:bodyPr/>
        <a:lstStyle/>
        <a:p>
          <a:endParaRPr lang="ru-RU"/>
        </a:p>
      </dgm:t>
    </dgm:pt>
    <dgm:pt modelId="{BE777FFE-204F-4B50-896E-9F0B7EA2DEFD}" type="sibTrans" cxnId="{6F15F2AF-9EDD-4945-8051-4823D90F88D0}">
      <dgm:prSet/>
      <dgm:spPr/>
      <dgm:t>
        <a:bodyPr/>
        <a:lstStyle/>
        <a:p>
          <a:endParaRPr lang="ru-RU"/>
        </a:p>
      </dgm:t>
    </dgm:pt>
    <dgm:pt modelId="{9D4D334E-8D70-4475-AE53-AEBB789F579E}">
      <dgm:prSet phldrT="[Текст]" custT="1"/>
      <dgm:spPr/>
      <dgm:t>
        <a:bodyPr/>
        <a:lstStyle/>
        <a:p>
          <a:endParaRPr lang="ru-RU" sz="1600"/>
        </a:p>
      </dgm:t>
    </dgm:pt>
    <dgm:pt modelId="{2D499C61-E308-4987-AEF1-5B534BBFCDC7}" type="parTrans" cxnId="{C74C84BE-7AEA-486C-B307-70C0E7AABE69}">
      <dgm:prSet/>
      <dgm:spPr/>
      <dgm:t>
        <a:bodyPr/>
        <a:lstStyle/>
        <a:p>
          <a:endParaRPr lang="ru-RU"/>
        </a:p>
      </dgm:t>
    </dgm:pt>
    <dgm:pt modelId="{4603A081-7925-4EA0-8ABC-E271CD68DBCA}" type="sibTrans" cxnId="{C74C84BE-7AEA-486C-B307-70C0E7AABE69}">
      <dgm:prSet/>
      <dgm:spPr/>
      <dgm:t>
        <a:bodyPr/>
        <a:lstStyle/>
        <a:p>
          <a:endParaRPr lang="ru-RU"/>
        </a:p>
      </dgm:t>
    </dgm:pt>
    <dgm:pt modelId="{DE2B0197-8616-436B-8AC2-D2923C9611F0}">
      <dgm:prSet phldrT="[Текст]" custT="1"/>
      <dgm:spPr/>
      <dgm:t>
        <a:bodyPr/>
        <a:lstStyle/>
        <a:p>
          <a:pPr algn="l"/>
          <a:endParaRPr lang="ru-RU" sz="1400"/>
        </a:p>
      </dgm:t>
    </dgm:pt>
    <dgm:pt modelId="{AA33B5F7-2203-4D7A-8A92-9214E892415B}" type="parTrans" cxnId="{8702B41C-45E4-4230-92C0-719896B34EBD}">
      <dgm:prSet/>
      <dgm:spPr/>
      <dgm:t>
        <a:bodyPr/>
        <a:lstStyle/>
        <a:p>
          <a:endParaRPr lang="ru-RU"/>
        </a:p>
      </dgm:t>
    </dgm:pt>
    <dgm:pt modelId="{3EB175FF-2278-4623-B713-BC854F204B93}" type="sibTrans" cxnId="{8702B41C-45E4-4230-92C0-719896B34EBD}">
      <dgm:prSet/>
      <dgm:spPr/>
      <dgm:t>
        <a:bodyPr/>
        <a:lstStyle/>
        <a:p>
          <a:endParaRPr lang="ru-RU"/>
        </a:p>
      </dgm:t>
    </dgm:pt>
    <dgm:pt modelId="{EFBE1290-CF1F-4724-BF2E-7774A53540EA}">
      <dgm:prSet phldrT="[Текст]" custT="1"/>
      <dgm:spPr/>
      <dgm:t>
        <a:bodyPr/>
        <a:lstStyle/>
        <a:p>
          <a:r>
            <a:rPr lang="ru-RU" sz="1200">
              <a:latin typeface="+mj-lt"/>
            </a:rPr>
            <a:t>С одной стороны, в список запрещенных к продаже товаров "насвай" не входит. А значит, имеет возможность право на жизнь и изъятию не подлежит. Однако, по утверждению наркологов, "насвай" вызывает:</a:t>
          </a:r>
        </a:p>
      </dgm:t>
    </dgm:pt>
    <dgm:pt modelId="{627AB911-94C8-4062-A8D1-B608C78A0773}" type="parTrans" cxnId="{27ACD136-5B16-40A1-A9A7-741286748635}">
      <dgm:prSet/>
      <dgm:spPr/>
      <dgm:t>
        <a:bodyPr/>
        <a:lstStyle/>
        <a:p>
          <a:endParaRPr lang="ru-RU"/>
        </a:p>
      </dgm:t>
    </dgm:pt>
    <dgm:pt modelId="{AACADB3F-1802-4232-8118-AAE557AA916D}" type="sibTrans" cxnId="{27ACD136-5B16-40A1-A9A7-741286748635}">
      <dgm:prSet/>
      <dgm:spPr/>
      <dgm:t>
        <a:bodyPr/>
        <a:lstStyle/>
        <a:p>
          <a:endParaRPr lang="ru-RU"/>
        </a:p>
      </dgm:t>
    </dgm:pt>
    <dgm:pt modelId="{42019206-2F53-42FC-9971-BFF81F5FEAE1}">
      <dgm:prSet phldrT="[Текст]" custT="1"/>
      <dgm:spPr/>
      <dgm:t>
        <a:bodyPr/>
        <a:lstStyle/>
        <a:p>
          <a:r>
            <a:rPr lang="ru-RU" sz="1200">
              <a:latin typeface="+mj-lt"/>
            </a:rPr>
            <a:t>никотиновую зависимость, так же как и обычные сигареты;</a:t>
          </a:r>
        </a:p>
      </dgm:t>
    </dgm:pt>
    <dgm:pt modelId="{5176E6B4-6F2B-4F39-ACE5-D07CB1438CB6}" type="parTrans" cxnId="{D0B135C9-DF2C-4B05-A081-C170470BFD9C}">
      <dgm:prSet/>
      <dgm:spPr/>
      <dgm:t>
        <a:bodyPr/>
        <a:lstStyle/>
        <a:p>
          <a:endParaRPr lang="ru-RU"/>
        </a:p>
      </dgm:t>
    </dgm:pt>
    <dgm:pt modelId="{C34D1F4A-37AA-4B1A-B945-A6B5DB1C6ADE}" type="sibTrans" cxnId="{D0B135C9-DF2C-4B05-A081-C170470BFD9C}">
      <dgm:prSet/>
      <dgm:spPr/>
      <dgm:t>
        <a:bodyPr/>
        <a:lstStyle/>
        <a:p>
          <a:endParaRPr lang="ru-RU"/>
        </a:p>
      </dgm:t>
    </dgm:pt>
    <dgm:pt modelId="{C7727090-1306-4EC7-A94B-B54F717A47D3}">
      <dgm:prSet phldrT="[Текст]" custT="1"/>
      <dgm:spPr/>
      <dgm:t>
        <a:bodyPr/>
        <a:lstStyle/>
        <a:p>
          <a:r>
            <a:rPr lang="ru-RU" sz="1200">
              <a:latin typeface="+mj-lt"/>
            </a:rPr>
            <a:t>приводит к различным осложнениям, например, раку ротовой полости или желудка;</a:t>
          </a:r>
        </a:p>
      </dgm:t>
    </dgm:pt>
    <dgm:pt modelId="{7F39DAFD-81CC-41D8-9ED9-DFD986781DA1}" type="parTrans" cxnId="{99D008C0-7C3D-4511-8954-3343B1A524C1}">
      <dgm:prSet/>
      <dgm:spPr/>
      <dgm:t>
        <a:bodyPr/>
        <a:lstStyle/>
        <a:p>
          <a:endParaRPr lang="ru-RU"/>
        </a:p>
      </dgm:t>
    </dgm:pt>
    <dgm:pt modelId="{2F205FEA-6609-40E0-9E48-A6C241E46BD2}" type="sibTrans" cxnId="{99D008C0-7C3D-4511-8954-3343B1A524C1}">
      <dgm:prSet/>
      <dgm:spPr/>
      <dgm:t>
        <a:bodyPr/>
        <a:lstStyle/>
        <a:p>
          <a:endParaRPr lang="ru-RU"/>
        </a:p>
      </dgm:t>
    </dgm:pt>
    <dgm:pt modelId="{AA7EA634-493F-4E05-A286-9BC4E190DE27}">
      <dgm:prSet phldrT="[Текст]" custT="1"/>
      <dgm:spPr/>
      <dgm:t>
        <a:bodyPr/>
        <a:lstStyle/>
        <a:p>
          <a:r>
            <a:rPr lang="ru-RU" sz="1200">
              <a:latin typeface="+mj-lt"/>
            </a:rPr>
            <a:t>в зависимости от потребностей наркорынка, "насвай" может легко наполняться любыми наркотическими веществами(!), вызывающими еще большую зависимость.</a:t>
          </a:r>
        </a:p>
      </dgm:t>
    </dgm:pt>
    <dgm:pt modelId="{77636F36-0CED-4EB8-861E-A7010F65D9A5}" type="parTrans" cxnId="{70F4214B-3960-4D44-9652-D24E5599AD2F}">
      <dgm:prSet/>
      <dgm:spPr/>
      <dgm:t>
        <a:bodyPr/>
        <a:lstStyle/>
        <a:p>
          <a:endParaRPr lang="ru-RU"/>
        </a:p>
      </dgm:t>
    </dgm:pt>
    <dgm:pt modelId="{874E74A3-A9E9-42F2-900B-689C46314AD9}" type="sibTrans" cxnId="{70F4214B-3960-4D44-9652-D24E5599AD2F}">
      <dgm:prSet/>
      <dgm:spPr/>
      <dgm:t>
        <a:bodyPr/>
        <a:lstStyle/>
        <a:p>
          <a:endParaRPr lang="ru-RU"/>
        </a:p>
      </dgm:t>
    </dgm:pt>
    <dgm:pt modelId="{34DB0ED6-E763-4452-8C04-816AF7AFDDD7}">
      <dgm:prSet phldrT="[Текст]" custT="1"/>
      <dgm:spPr/>
      <dgm:t>
        <a:bodyPr/>
        <a:lstStyle/>
        <a:p>
          <a:r>
            <a:rPr lang="ru-RU" sz="1200" b="0">
              <a:latin typeface="+mj-lt"/>
            </a:rPr>
            <a:t>Во-вторых, держат  "насвай" за губой до получаса, периодически сплевывая обильно выделяющуюся слюну. Сглатывать ее или крупинки "насвая" категорически не рекомендуется - это вызывает рвоту и понос.</a:t>
          </a:r>
        </a:p>
      </dgm:t>
    </dgm:pt>
    <dgm:pt modelId="{C5D9452D-0B6E-4F7B-BC5F-DA216DA5CFFD}" type="parTrans" cxnId="{D3E84793-C5EE-4481-A95A-C83568D23688}">
      <dgm:prSet/>
      <dgm:spPr/>
      <dgm:t>
        <a:bodyPr/>
        <a:lstStyle/>
        <a:p>
          <a:endParaRPr lang="ru-RU"/>
        </a:p>
      </dgm:t>
    </dgm:pt>
    <dgm:pt modelId="{A75C32D4-0FB1-41BC-8AC4-4501734A6829}" type="sibTrans" cxnId="{D3E84793-C5EE-4481-A95A-C83568D23688}">
      <dgm:prSet/>
      <dgm:spPr/>
      <dgm:t>
        <a:bodyPr/>
        <a:lstStyle/>
        <a:p>
          <a:endParaRPr lang="ru-RU"/>
        </a:p>
      </dgm:t>
    </dgm:pt>
    <dgm:pt modelId="{94B8555C-ADD7-4056-8BCC-29BF97707B46}">
      <dgm:prSet phldrT="[Текст]" custT="1"/>
      <dgm:spPr/>
      <dgm:t>
        <a:bodyPr/>
        <a:lstStyle/>
        <a:p>
          <a:endParaRPr lang="ru-RU" sz="1200"/>
        </a:p>
      </dgm:t>
    </dgm:pt>
    <dgm:pt modelId="{7BA95541-78E3-4E0A-A525-733F29C4F2FE}" type="parTrans" cxnId="{A55CF88C-114E-439C-B9E9-A63DA5ABA6DE}">
      <dgm:prSet/>
      <dgm:spPr/>
      <dgm:t>
        <a:bodyPr/>
        <a:lstStyle/>
        <a:p>
          <a:endParaRPr lang="ru-RU"/>
        </a:p>
      </dgm:t>
    </dgm:pt>
    <dgm:pt modelId="{B54F3A6F-CA6C-4451-9AF5-A8CC0BF20039}" type="sibTrans" cxnId="{A55CF88C-114E-439C-B9E9-A63DA5ABA6DE}">
      <dgm:prSet/>
      <dgm:spPr/>
      <dgm:t>
        <a:bodyPr/>
        <a:lstStyle/>
        <a:p>
          <a:endParaRPr lang="ru-RU"/>
        </a:p>
      </dgm:t>
    </dgm:pt>
    <dgm:pt modelId="{D32DF6C7-444F-4367-AD86-4323E773AA99}">
      <dgm:prSet phldrT="[Текст]" custT="1"/>
      <dgm:spPr/>
      <dgm:t>
        <a:bodyPr/>
        <a:lstStyle/>
        <a:p>
          <a:endParaRPr lang="ru-RU" sz="1200"/>
        </a:p>
      </dgm:t>
    </dgm:pt>
    <dgm:pt modelId="{B7A50122-98E4-465B-995C-3E5A6BDFB78D}" type="parTrans" cxnId="{B1B79014-3CD0-45CF-A5DF-FA16AB0D5257}">
      <dgm:prSet/>
      <dgm:spPr/>
      <dgm:t>
        <a:bodyPr/>
        <a:lstStyle/>
        <a:p>
          <a:endParaRPr lang="ru-RU"/>
        </a:p>
      </dgm:t>
    </dgm:pt>
    <dgm:pt modelId="{FE0E71FD-2E74-4934-BDBB-C828A52A4955}" type="sibTrans" cxnId="{B1B79014-3CD0-45CF-A5DF-FA16AB0D5257}">
      <dgm:prSet/>
      <dgm:spPr/>
      <dgm:t>
        <a:bodyPr/>
        <a:lstStyle/>
        <a:p>
          <a:endParaRPr lang="ru-RU"/>
        </a:p>
      </dgm:t>
    </dgm:pt>
    <dgm:pt modelId="{B7603E16-CB30-4E77-926A-A86BF516112A}">
      <dgm:prSet phldrT="[Текст]" custT="1"/>
      <dgm:spPr/>
      <dgm:t>
        <a:bodyPr/>
        <a:lstStyle/>
        <a:p>
          <a:r>
            <a:rPr lang="ru-RU" sz="1200" b="1">
              <a:latin typeface="Arial Black" pitchFamily="34" charset="0"/>
            </a:rPr>
            <a:t>Симптомы зависимости от "насвая"</a:t>
          </a:r>
        </a:p>
      </dgm:t>
    </dgm:pt>
    <dgm:pt modelId="{47F91D28-B651-4036-9BF2-BB5C9646870C}" type="parTrans" cxnId="{09D4E93E-6255-4EFE-B55F-B6EFA6169A55}">
      <dgm:prSet/>
      <dgm:spPr/>
      <dgm:t>
        <a:bodyPr/>
        <a:lstStyle/>
        <a:p>
          <a:endParaRPr lang="ru-RU"/>
        </a:p>
      </dgm:t>
    </dgm:pt>
    <dgm:pt modelId="{1761375D-AD2E-4008-BC04-6C2EB4692CA1}" type="sibTrans" cxnId="{09D4E93E-6255-4EFE-B55F-B6EFA6169A55}">
      <dgm:prSet/>
      <dgm:spPr/>
      <dgm:t>
        <a:bodyPr/>
        <a:lstStyle/>
        <a:p>
          <a:endParaRPr lang="ru-RU"/>
        </a:p>
      </dgm:t>
    </dgm:pt>
    <dgm:pt modelId="{82ACB57B-E807-4CE0-96D2-3427F53C4A06}">
      <dgm:prSet phldrT="[Текст]" custT="1"/>
      <dgm:spPr/>
      <dgm:t>
        <a:bodyPr/>
        <a:lstStyle/>
        <a:p>
          <a:r>
            <a:rPr lang="ru-RU" sz="1200" b="0">
              <a:latin typeface="+mj-lt"/>
            </a:rPr>
            <a:t>первый признак потребления "насвая" - частые плевки, которые имеют зеленый цвет;</a:t>
          </a:r>
        </a:p>
      </dgm:t>
    </dgm:pt>
    <dgm:pt modelId="{BC536236-5850-432E-9EE5-B018157915F0}" type="parTrans" cxnId="{3E7B2194-3C93-439E-8DC1-0B456B99EB29}">
      <dgm:prSet/>
      <dgm:spPr/>
      <dgm:t>
        <a:bodyPr/>
        <a:lstStyle/>
        <a:p>
          <a:endParaRPr lang="ru-RU"/>
        </a:p>
      </dgm:t>
    </dgm:pt>
    <dgm:pt modelId="{6FBA764C-1344-4398-838D-C2F34458F520}" type="sibTrans" cxnId="{3E7B2194-3C93-439E-8DC1-0B456B99EB29}">
      <dgm:prSet/>
      <dgm:spPr/>
      <dgm:t>
        <a:bodyPr/>
        <a:lstStyle/>
        <a:p>
          <a:endParaRPr lang="ru-RU"/>
        </a:p>
      </dgm:t>
    </dgm:pt>
    <dgm:pt modelId="{C0A68337-A07E-4A91-8DB8-D9D2C4740F7C}">
      <dgm:prSet phldrT="[Текст]" custT="1"/>
      <dgm:spPr/>
      <dgm:t>
        <a:bodyPr/>
        <a:lstStyle/>
        <a:p>
          <a:r>
            <a:rPr lang="ru-RU" sz="1200" b="0">
              <a:latin typeface="+mj-lt"/>
            </a:rPr>
            <a:t>ослабленные мышцы тела;</a:t>
          </a:r>
        </a:p>
      </dgm:t>
    </dgm:pt>
    <dgm:pt modelId="{AD3699BE-496C-40DD-9EEF-560726441D11}" type="parTrans" cxnId="{73253C2C-3C83-49D7-88FF-FA956DFB2D8F}">
      <dgm:prSet/>
      <dgm:spPr/>
      <dgm:t>
        <a:bodyPr/>
        <a:lstStyle/>
        <a:p>
          <a:endParaRPr lang="ru-RU"/>
        </a:p>
      </dgm:t>
    </dgm:pt>
    <dgm:pt modelId="{9C847813-3186-4B4A-8BF3-AE847C3E5742}" type="sibTrans" cxnId="{73253C2C-3C83-49D7-88FF-FA956DFB2D8F}">
      <dgm:prSet/>
      <dgm:spPr/>
      <dgm:t>
        <a:bodyPr/>
        <a:lstStyle/>
        <a:p>
          <a:endParaRPr lang="ru-RU"/>
        </a:p>
      </dgm:t>
    </dgm:pt>
    <dgm:pt modelId="{EF36F1A1-C783-4FDE-918D-DC1755454699}">
      <dgm:prSet phldrT="[Текст]" custT="1"/>
      <dgm:spPr/>
      <dgm:t>
        <a:bodyPr/>
        <a:lstStyle/>
        <a:p>
          <a:r>
            <a:rPr lang="ru-RU" sz="1200" b="0">
              <a:latin typeface="+mj-lt"/>
            </a:rPr>
            <a:t>повышенная утомляемость;</a:t>
          </a:r>
        </a:p>
      </dgm:t>
    </dgm:pt>
    <dgm:pt modelId="{3C5B0E57-4062-4305-85E5-8024440D6366}" type="parTrans" cxnId="{A14C6C9B-DD8C-4A68-988A-F00C0CED814E}">
      <dgm:prSet/>
      <dgm:spPr/>
      <dgm:t>
        <a:bodyPr/>
        <a:lstStyle/>
        <a:p>
          <a:endParaRPr lang="ru-RU"/>
        </a:p>
      </dgm:t>
    </dgm:pt>
    <dgm:pt modelId="{24802007-D6CC-41AB-B4A0-9E5727E68B2B}" type="sibTrans" cxnId="{A14C6C9B-DD8C-4A68-988A-F00C0CED814E}">
      <dgm:prSet/>
      <dgm:spPr/>
      <dgm:t>
        <a:bodyPr/>
        <a:lstStyle/>
        <a:p>
          <a:endParaRPr lang="ru-RU"/>
        </a:p>
      </dgm:t>
    </dgm:pt>
    <dgm:pt modelId="{21546CEF-7380-498D-AA44-9BA2620E559C}">
      <dgm:prSet phldrT="[Текст]" custT="1"/>
      <dgm:spPr/>
      <dgm:t>
        <a:bodyPr/>
        <a:lstStyle/>
        <a:p>
          <a:r>
            <a:rPr lang="ru-RU" sz="1200" b="0">
              <a:latin typeface="+mj-lt"/>
            </a:rPr>
            <a:t>усиление потоотделения;</a:t>
          </a:r>
        </a:p>
      </dgm:t>
    </dgm:pt>
    <dgm:pt modelId="{63D2BCF6-AAF7-4A8C-8D29-0A94AB6A4D1D}" type="parTrans" cxnId="{7F7A4603-D5BE-4B3B-B9CD-6A9A24771202}">
      <dgm:prSet/>
      <dgm:spPr/>
      <dgm:t>
        <a:bodyPr/>
        <a:lstStyle/>
        <a:p>
          <a:endParaRPr lang="ru-RU"/>
        </a:p>
      </dgm:t>
    </dgm:pt>
    <dgm:pt modelId="{AE6201B1-1C77-4D93-B4E3-B08B8CFBDE26}" type="sibTrans" cxnId="{7F7A4603-D5BE-4B3B-B9CD-6A9A24771202}">
      <dgm:prSet/>
      <dgm:spPr/>
      <dgm:t>
        <a:bodyPr/>
        <a:lstStyle/>
        <a:p>
          <a:endParaRPr lang="ru-RU"/>
        </a:p>
      </dgm:t>
    </dgm:pt>
    <dgm:pt modelId="{B90EA142-9297-4507-B0FB-4265498C4C4C}">
      <dgm:prSet phldrT="[Текст]" custT="1"/>
      <dgm:spPr/>
      <dgm:t>
        <a:bodyPr/>
        <a:lstStyle/>
        <a:p>
          <a:r>
            <a:rPr lang="ru-RU" sz="1200" b="0">
              <a:latin typeface="+mj-lt"/>
            </a:rPr>
            <a:t>изменения в психике;</a:t>
          </a:r>
        </a:p>
      </dgm:t>
    </dgm:pt>
    <dgm:pt modelId="{078576A0-74C7-40AF-A6FF-62CFBD38BA06}" type="parTrans" cxnId="{83DBCD40-1596-4EBD-B13B-C7C6F08125E3}">
      <dgm:prSet/>
      <dgm:spPr/>
      <dgm:t>
        <a:bodyPr/>
        <a:lstStyle/>
        <a:p>
          <a:endParaRPr lang="ru-RU"/>
        </a:p>
      </dgm:t>
    </dgm:pt>
    <dgm:pt modelId="{FA29F28B-5C14-40FC-9E33-4F7A19A6C6CF}" type="sibTrans" cxnId="{83DBCD40-1596-4EBD-B13B-C7C6F08125E3}">
      <dgm:prSet/>
      <dgm:spPr/>
      <dgm:t>
        <a:bodyPr/>
        <a:lstStyle/>
        <a:p>
          <a:endParaRPr lang="ru-RU"/>
        </a:p>
      </dgm:t>
    </dgm:pt>
    <dgm:pt modelId="{6B5E4FDC-9145-48A5-A2D4-C9B456FC547C}">
      <dgm:prSet phldrT="[Текст]" custT="1"/>
      <dgm:spPr/>
      <dgm:t>
        <a:bodyPr/>
        <a:lstStyle/>
        <a:p>
          <a:r>
            <a:rPr lang="ru-RU" sz="1200" b="0">
              <a:latin typeface="+mj-lt"/>
            </a:rPr>
            <a:t>резкое ухудшение в учебе.</a:t>
          </a:r>
        </a:p>
      </dgm:t>
    </dgm:pt>
    <dgm:pt modelId="{BC2D58B1-3627-4A43-B3A9-C0484CF39D95}" type="parTrans" cxnId="{F04C9313-5221-4B22-AD77-DBA03E6D29FA}">
      <dgm:prSet/>
      <dgm:spPr/>
      <dgm:t>
        <a:bodyPr/>
        <a:lstStyle/>
        <a:p>
          <a:endParaRPr lang="ru-RU"/>
        </a:p>
      </dgm:t>
    </dgm:pt>
    <dgm:pt modelId="{E1110537-0B01-481B-9FDC-621A1BA0ACDE}" type="sibTrans" cxnId="{F04C9313-5221-4B22-AD77-DBA03E6D29FA}">
      <dgm:prSet/>
      <dgm:spPr/>
      <dgm:t>
        <a:bodyPr/>
        <a:lstStyle/>
        <a:p>
          <a:endParaRPr lang="ru-RU"/>
        </a:p>
      </dgm:t>
    </dgm:pt>
    <dgm:pt modelId="{A29072E2-7C2E-4057-ADA0-B76A25522C11}">
      <dgm:prSet phldrT="[Текст]" custT="1"/>
      <dgm:spPr/>
      <dgm:t>
        <a:bodyPr/>
        <a:lstStyle/>
        <a:p>
          <a:r>
            <a:rPr lang="ru-RU" sz="1200" b="1">
              <a:latin typeface="Arial Black" pitchFamily="34" charset="0"/>
            </a:rPr>
            <a:t>Вред, который причиняет "насвай", не зависит от длительности его употребления. "Насвай" может поразить и сразу, это зависит от индивидуальных особенностей организма.</a:t>
          </a:r>
        </a:p>
      </dgm:t>
    </dgm:pt>
    <dgm:pt modelId="{98FE21A3-D864-4D80-BCB9-87C0718C2A76}" type="parTrans" cxnId="{1F95E93D-2802-41F1-BAB2-797DAE3EA568}">
      <dgm:prSet/>
      <dgm:spPr/>
      <dgm:t>
        <a:bodyPr/>
        <a:lstStyle/>
        <a:p>
          <a:endParaRPr lang="ru-RU"/>
        </a:p>
      </dgm:t>
    </dgm:pt>
    <dgm:pt modelId="{5954CF09-A75F-49CC-8800-A923D4ABAFA9}" type="sibTrans" cxnId="{1F95E93D-2802-41F1-BAB2-797DAE3EA568}">
      <dgm:prSet/>
      <dgm:spPr/>
      <dgm:t>
        <a:bodyPr/>
        <a:lstStyle/>
        <a:p>
          <a:endParaRPr lang="ru-RU"/>
        </a:p>
      </dgm:t>
    </dgm:pt>
    <dgm:pt modelId="{F3B8966E-F1A4-4F63-A007-D4D223641C0E}">
      <dgm:prSet phldrT="[Текст]" custT="1"/>
      <dgm:spPr/>
      <dgm:t>
        <a:bodyPr/>
        <a:lstStyle/>
        <a:p>
          <a:endParaRPr lang="ru-RU" sz="1200"/>
        </a:p>
      </dgm:t>
    </dgm:pt>
    <dgm:pt modelId="{46A3717C-282D-43DE-9706-9F39B5F0948C}" type="parTrans" cxnId="{6E2083AD-6B8A-4BEB-A380-C9B0996B0FAA}">
      <dgm:prSet/>
      <dgm:spPr/>
      <dgm:t>
        <a:bodyPr/>
        <a:lstStyle/>
        <a:p>
          <a:endParaRPr lang="ru-RU"/>
        </a:p>
      </dgm:t>
    </dgm:pt>
    <dgm:pt modelId="{DD0D0426-094A-4078-BBA0-6E19D7C7D3B5}" type="sibTrans" cxnId="{6E2083AD-6B8A-4BEB-A380-C9B0996B0FAA}">
      <dgm:prSet/>
      <dgm:spPr/>
      <dgm:t>
        <a:bodyPr/>
        <a:lstStyle/>
        <a:p>
          <a:endParaRPr lang="ru-RU"/>
        </a:p>
      </dgm:t>
    </dgm:pt>
    <dgm:pt modelId="{82881C52-328B-4BF9-929F-DC4C7B4B81F1}">
      <dgm:prSet phldrT="[Текст]" custT="1"/>
      <dgm:spPr/>
      <dgm:t>
        <a:bodyPr/>
        <a:lstStyle/>
        <a:p>
          <a:endParaRPr lang="ru-RU" sz="1200" b="1">
            <a:latin typeface="Arial Black" pitchFamily="34" charset="0"/>
          </a:endParaRPr>
        </a:p>
      </dgm:t>
    </dgm:pt>
    <dgm:pt modelId="{503E06F3-5D5F-43CB-A2CB-884C925921EC}" type="parTrans" cxnId="{6CD8E66A-8B49-4F78-B648-D23B84CB8FCD}">
      <dgm:prSet/>
      <dgm:spPr/>
      <dgm:t>
        <a:bodyPr/>
        <a:lstStyle/>
        <a:p>
          <a:endParaRPr lang="ru-RU"/>
        </a:p>
      </dgm:t>
    </dgm:pt>
    <dgm:pt modelId="{24514ECC-A888-4FE0-9BDB-5B7CE9C6FC72}" type="sibTrans" cxnId="{6CD8E66A-8B49-4F78-B648-D23B84CB8FCD}">
      <dgm:prSet/>
      <dgm:spPr/>
      <dgm:t>
        <a:bodyPr/>
        <a:lstStyle/>
        <a:p>
          <a:endParaRPr lang="ru-RU"/>
        </a:p>
      </dgm:t>
    </dgm:pt>
    <dgm:pt modelId="{FAA73CC9-186E-4626-A738-E4CADC98BA83}">
      <dgm:prSet phldrT="[Текст]" custT="1"/>
      <dgm:spPr/>
      <dgm:t>
        <a:bodyPr/>
        <a:lstStyle/>
        <a:p>
          <a:pPr algn="l"/>
          <a:endParaRPr lang="ru-RU" sz="1800">
            <a:latin typeface="+mj-lt"/>
          </a:endParaRPr>
        </a:p>
      </dgm:t>
    </dgm:pt>
    <dgm:pt modelId="{7033BE07-FED2-43B8-A350-A52B0E1B36C2}" type="parTrans" cxnId="{0D9A9DC7-5222-4B20-BBC5-D77862086A74}">
      <dgm:prSet/>
      <dgm:spPr/>
      <dgm:t>
        <a:bodyPr/>
        <a:lstStyle/>
        <a:p>
          <a:endParaRPr lang="ru-RU"/>
        </a:p>
      </dgm:t>
    </dgm:pt>
    <dgm:pt modelId="{BE6E08E6-950E-44B5-BE36-17A573B5CF72}" type="sibTrans" cxnId="{0D9A9DC7-5222-4B20-BBC5-D77862086A74}">
      <dgm:prSet/>
      <dgm:spPr/>
      <dgm:t>
        <a:bodyPr/>
        <a:lstStyle/>
        <a:p>
          <a:endParaRPr lang="ru-RU"/>
        </a:p>
      </dgm:t>
    </dgm:pt>
    <dgm:pt modelId="{B1DBDEAB-6C3F-409F-9074-EDD1CC11CFDD}">
      <dgm:prSet phldrT="[Текст]" custT="1"/>
      <dgm:spPr/>
      <dgm:t>
        <a:bodyPr/>
        <a:lstStyle/>
        <a:p>
          <a:pPr algn="l"/>
          <a:endParaRPr lang="ru-RU" sz="1200"/>
        </a:p>
      </dgm:t>
    </dgm:pt>
    <dgm:pt modelId="{476F5ECB-9338-42BF-B09B-CB52C07DA900}" type="parTrans" cxnId="{5A9F4B48-52EA-43EC-A350-AB73C2E0BC24}">
      <dgm:prSet/>
      <dgm:spPr/>
      <dgm:t>
        <a:bodyPr/>
        <a:lstStyle/>
        <a:p>
          <a:endParaRPr lang="ru-RU"/>
        </a:p>
      </dgm:t>
    </dgm:pt>
    <dgm:pt modelId="{14C264BD-1743-4A5E-87DB-D0D09075F100}" type="sibTrans" cxnId="{5A9F4B48-52EA-43EC-A350-AB73C2E0BC24}">
      <dgm:prSet/>
      <dgm:spPr/>
      <dgm:t>
        <a:bodyPr/>
        <a:lstStyle/>
        <a:p>
          <a:endParaRPr lang="ru-RU"/>
        </a:p>
      </dgm:t>
    </dgm:pt>
    <dgm:pt modelId="{7E28CD05-3D5D-4AF5-AA3E-C06EF26F79F2}">
      <dgm:prSet phldrT="[Текст]" custT="1"/>
      <dgm:spPr/>
      <dgm:t>
        <a:bodyPr/>
        <a:lstStyle/>
        <a:p>
          <a:pPr algn="l"/>
          <a:endParaRPr lang="ru-RU" sz="1400"/>
        </a:p>
      </dgm:t>
    </dgm:pt>
    <dgm:pt modelId="{1CDDBA2B-3672-48C9-B88B-E4FB2EE16A07}" type="parTrans" cxnId="{A41467A6-C185-4A5A-AAF9-14C7CD779353}">
      <dgm:prSet/>
      <dgm:spPr/>
      <dgm:t>
        <a:bodyPr/>
        <a:lstStyle/>
        <a:p>
          <a:endParaRPr lang="ru-RU"/>
        </a:p>
      </dgm:t>
    </dgm:pt>
    <dgm:pt modelId="{13387CA5-B90A-4D9D-A9FE-8AE868C8355E}" type="sibTrans" cxnId="{A41467A6-C185-4A5A-AAF9-14C7CD779353}">
      <dgm:prSet/>
      <dgm:spPr/>
      <dgm:t>
        <a:bodyPr/>
        <a:lstStyle/>
        <a:p>
          <a:endParaRPr lang="ru-RU"/>
        </a:p>
      </dgm:t>
    </dgm:pt>
    <dgm:pt modelId="{7EDAAB12-BF8A-482E-BDC0-5A656B6DF4BA}">
      <dgm:prSet phldrT="[Текст]" custT="1"/>
      <dgm:spPr/>
      <dgm:t>
        <a:bodyPr/>
        <a:lstStyle/>
        <a:p>
          <a:r>
            <a:rPr lang="ru-RU" sz="1200" b="0">
              <a:latin typeface="+mj-lt"/>
            </a:rPr>
            <a:t>плохой запах изо рта</a:t>
          </a:r>
        </a:p>
      </dgm:t>
    </dgm:pt>
    <dgm:pt modelId="{40381F11-173D-43F0-BB0D-16103D880DC2}" type="parTrans" cxnId="{87996429-B86F-4B47-B625-C256C25EB9ED}">
      <dgm:prSet/>
      <dgm:spPr/>
      <dgm:t>
        <a:bodyPr/>
        <a:lstStyle/>
        <a:p>
          <a:endParaRPr lang="ru-RU"/>
        </a:p>
      </dgm:t>
    </dgm:pt>
    <dgm:pt modelId="{305DC582-B553-4075-9FB9-2C0C264D0FDA}" type="sibTrans" cxnId="{87996429-B86F-4B47-B625-C256C25EB9ED}">
      <dgm:prSet/>
      <dgm:spPr/>
      <dgm:t>
        <a:bodyPr/>
        <a:lstStyle/>
        <a:p>
          <a:endParaRPr lang="ru-RU"/>
        </a:p>
      </dgm:t>
    </dgm:pt>
    <dgm:pt modelId="{941AA391-4282-4F6A-812D-A603205A936F}" type="pres">
      <dgm:prSet presAssocID="{F5117878-12E5-4B1D-90AE-2B0D2605F0D1}" presName="linearFlow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CB4F9AB-1428-4E20-AE75-B79AE7A215C2}" type="pres">
      <dgm:prSet presAssocID="{BF438A78-C7BD-45DF-89BC-D9ACBDBAD113}" presName="compositeNode" presStyleCnt="0">
        <dgm:presLayoutVars>
          <dgm:bulletEnabled val="1"/>
        </dgm:presLayoutVars>
      </dgm:prSet>
      <dgm:spPr/>
    </dgm:pt>
    <dgm:pt modelId="{B5E15F39-816A-4D6A-9CCF-CBBA64EB8D30}" type="pres">
      <dgm:prSet presAssocID="{BF438A78-C7BD-45DF-89BC-D9ACBDBAD113}" presName="image" presStyleLbl="fgImgPlace1" presStyleIdx="0" presStyleCnt="3" custScaleX="156131" custScaleY="141835" custLinFactX="26122" custLinFactNeighborX="100000" custLinFactNeighborY="-1200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AE8F2CB8-F9B9-419A-BD06-A7EF7E580A0F}" type="pres">
      <dgm:prSet presAssocID="{BF438A78-C7BD-45DF-89BC-D9ACBDBAD113}" presName="childNode" presStyleLbl="node1" presStyleIdx="0" presStyleCnt="3" custScaleX="153899" custScaleY="111771" custLinFactNeighborX="2965" custLinFactNeighborY="-65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0199AC-9518-4F33-BDE4-738EEED90B25}" type="pres">
      <dgm:prSet presAssocID="{BF438A78-C7BD-45DF-89BC-D9ACBDBAD113}" presName="parentNode" presStyleLbl="revTx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1267FA-7808-4384-8363-3F24F026E929}" type="pres">
      <dgm:prSet presAssocID="{D0CFA26F-1158-426E-ACF6-CD19606A4429}" presName="sibTrans" presStyleCnt="0"/>
      <dgm:spPr/>
    </dgm:pt>
    <dgm:pt modelId="{BFC7E01A-097D-4C7D-BF1C-3FF196E868B5}" type="pres">
      <dgm:prSet presAssocID="{C779CB44-206F-4EED-B347-6FB76AE1F36B}" presName="compositeNode" presStyleCnt="0">
        <dgm:presLayoutVars>
          <dgm:bulletEnabled val="1"/>
        </dgm:presLayoutVars>
      </dgm:prSet>
      <dgm:spPr/>
    </dgm:pt>
    <dgm:pt modelId="{66235308-55C2-422F-A2D9-650BA83A80A1}" type="pres">
      <dgm:prSet presAssocID="{C779CB44-206F-4EED-B347-6FB76AE1F36B}" presName="image" presStyleLbl="fgImgPlace1" presStyleIdx="1" presStyleCnt="3" custScaleX="173532" custScaleY="176557" custLinFactNeighborX="99264" custLinFactNeighborY="-24404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7C0CA448-719C-4FE3-A1B2-4596BA0ED8C9}" type="pres">
      <dgm:prSet presAssocID="{C779CB44-206F-4EED-B347-6FB76AE1F36B}" presName="childNode" presStyleLbl="node1" presStyleIdx="1" presStyleCnt="3" custScaleX="147028" custScaleY="99685" custLinFactNeighborX="-12036" custLinFactNeighborY="-30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350901-A808-4E4B-ADAE-81F3A244ABDA}" type="pres">
      <dgm:prSet presAssocID="{C779CB44-206F-4EED-B347-6FB76AE1F36B}" presName="parentNode" presStyleLbl="revTx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F4C7BA-7977-46CC-A9B1-E4F797753B3B}" type="pres">
      <dgm:prSet presAssocID="{D4A66968-5655-4707-9E92-ACC2F11BA69A}" presName="sibTrans" presStyleCnt="0"/>
      <dgm:spPr/>
    </dgm:pt>
    <dgm:pt modelId="{E13BA9BA-3956-4CCE-896A-67B4FEA39C30}" type="pres">
      <dgm:prSet presAssocID="{0B4FCA04-2E11-4068-940A-0FE295D094C0}" presName="compositeNode" presStyleCnt="0">
        <dgm:presLayoutVars>
          <dgm:bulletEnabled val="1"/>
        </dgm:presLayoutVars>
      </dgm:prSet>
      <dgm:spPr/>
    </dgm:pt>
    <dgm:pt modelId="{FC726728-C932-4AAE-B659-8D998C77C51E}" type="pres">
      <dgm:prSet presAssocID="{0B4FCA04-2E11-4068-940A-0FE295D094C0}" presName="image" presStyleLbl="fgImgPlace1" presStyleIdx="2" presStyleCnt="3" custScaleX="178130" custScaleY="152052" custLinFactNeighborX="58029" custLinFactNeighborY="-20882"/>
      <dgm:spPr>
        <a:blipFill rotWithShape="1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FD3D8A0F-33DA-4A7E-961B-888AA16B02F2}" type="pres">
      <dgm:prSet presAssocID="{0B4FCA04-2E11-4068-940A-0FE295D094C0}" presName="childNode" presStyleLbl="node1" presStyleIdx="2" presStyleCnt="3" custScaleX="156501" custScaleY="103809" custLinFactNeighborX="-14752" custLinFactNeighborY="-37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A45058-11A0-4241-8263-9B1AFA591AA5}" type="pres">
      <dgm:prSet presAssocID="{0B4FCA04-2E11-4068-940A-0FE295D094C0}" presName="parentNode" presStyleLbl="revTx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F7A4603-D5BE-4B3B-B9CD-6A9A24771202}" srcId="{C779CB44-206F-4EED-B347-6FB76AE1F36B}" destId="{21546CEF-7380-498D-AA44-9BA2620E559C}" srcOrd="9" destOrd="0" parTransId="{63D2BCF6-AAF7-4A8C-8D29-0A94AB6A4D1D}" sibTransId="{AE6201B1-1C77-4D93-B4E3-B08B8CFBDE26}"/>
    <dgm:cxn modelId="{4F452105-E35A-4373-8B79-7EF726B21748}" srcId="{BF438A78-C7BD-45DF-89BC-D9ACBDBAD113}" destId="{16A67BBE-A548-467C-93FD-114B9ABE8E5D}" srcOrd="9" destOrd="0" parTransId="{B8C1A1D7-0DF5-47B1-BA77-FDAA2A852B0C}" sibTransId="{B918CBE6-B828-425D-A456-95AE3500D783}"/>
    <dgm:cxn modelId="{C535976A-E548-4797-8C19-F27576F3A9FA}" type="presOf" srcId="{C0A68337-A07E-4A91-8DB8-D9D2C4740F7C}" destId="{7C0CA448-719C-4FE3-A1B2-4596BA0ED8C9}" srcOrd="0" destOrd="7" presId="urn:microsoft.com/office/officeart/2005/8/layout/hList2"/>
    <dgm:cxn modelId="{F8BC7B98-3249-4011-A856-69161D041F56}" type="presOf" srcId="{C779CB44-206F-4EED-B347-6FB76AE1F36B}" destId="{9D350901-A808-4E4B-ADAE-81F3A244ABDA}" srcOrd="0" destOrd="0" presId="urn:microsoft.com/office/officeart/2005/8/layout/hList2"/>
    <dgm:cxn modelId="{BE1D65EB-3BE3-4B92-9413-F0AF7C15A253}" type="presOf" srcId="{7E28CD05-3D5D-4AF5-AA3E-C06EF26F79F2}" destId="{AE8F2CB8-F9B9-419A-BD06-A7EF7E580A0F}" srcOrd="0" destOrd="0" presId="urn:microsoft.com/office/officeart/2005/8/layout/hList2"/>
    <dgm:cxn modelId="{98BB0DAA-959F-4A2C-9F1B-C0A20D6D68D4}" type="presOf" srcId="{B7603E16-CB30-4E77-926A-A86BF516112A}" destId="{7C0CA448-719C-4FE3-A1B2-4596BA0ED8C9}" srcOrd="0" destOrd="4" presId="urn:microsoft.com/office/officeart/2005/8/layout/hList2"/>
    <dgm:cxn modelId="{484C8451-4EC9-4528-8D46-AD8E499097D3}" srcId="{F5117878-12E5-4B1D-90AE-2B0D2605F0D1}" destId="{C779CB44-206F-4EED-B347-6FB76AE1F36B}" srcOrd="1" destOrd="0" parTransId="{AF3A6A7F-EA12-4C4B-9E72-362EA1662401}" sibTransId="{D4A66968-5655-4707-9E92-ACC2F11BA69A}"/>
    <dgm:cxn modelId="{DF38B28F-5D7F-431E-80C9-3E707718D19D}" type="presOf" srcId="{21546CEF-7380-498D-AA44-9BA2620E559C}" destId="{7C0CA448-719C-4FE3-A1B2-4596BA0ED8C9}" srcOrd="0" destOrd="9" presId="urn:microsoft.com/office/officeart/2005/8/layout/hList2"/>
    <dgm:cxn modelId="{A41467A6-C185-4A5A-AAF9-14C7CD779353}" srcId="{BF438A78-C7BD-45DF-89BC-D9ACBDBAD113}" destId="{7E28CD05-3D5D-4AF5-AA3E-C06EF26F79F2}" srcOrd="0" destOrd="0" parTransId="{1CDDBA2B-3672-48C9-B88B-E4FB2EE16A07}" sibTransId="{13387CA5-B90A-4D9D-A9FE-8AE868C8355E}"/>
    <dgm:cxn modelId="{27ACD136-5B16-40A1-A9A7-741286748635}" srcId="{0B4FCA04-2E11-4068-940A-0FE295D094C0}" destId="{EFBE1290-CF1F-4724-BF2E-7774A53540EA}" srcOrd="4" destOrd="0" parTransId="{627AB911-94C8-4062-A8D1-B608C78A0773}" sibTransId="{AACADB3F-1802-4232-8118-AAE557AA916D}"/>
    <dgm:cxn modelId="{ED17F9C2-4CA4-46D5-BC91-69BAED8691E1}" type="presOf" srcId="{7EDAAB12-BF8A-482E-BDC0-5A656B6DF4BA}" destId="{7C0CA448-719C-4FE3-A1B2-4596BA0ED8C9}" srcOrd="0" destOrd="6" presId="urn:microsoft.com/office/officeart/2005/8/layout/hList2"/>
    <dgm:cxn modelId="{1F95E93D-2802-41F1-BAB2-797DAE3EA568}" srcId="{0B4FCA04-2E11-4068-940A-0FE295D094C0}" destId="{A29072E2-7C2E-4057-ADA0-B76A25522C11}" srcOrd="9" destOrd="0" parTransId="{98FE21A3-D864-4D80-BCB9-87C0718C2A76}" sibTransId="{5954CF09-A75F-49CC-8800-A923D4ABAFA9}"/>
    <dgm:cxn modelId="{053101D0-10E0-40AC-AC6D-97DF3D845879}" type="presOf" srcId="{EFBE1290-CF1F-4724-BF2E-7774A53540EA}" destId="{FD3D8A0F-33DA-4A7E-961B-888AA16B02F2}" srcOrd="0" destOrd="4" presId="urn:microsoft.com/office/officeart/2005/8/layout/hList2"/>
    <dgm:cxn modelId="{D3F05319-48E7-4E51-8F57-4EB9CC4D7E4B}" srcId="{F5117878-12E5-4B1D-90AE-2B0D2605F0D1}" destId="{BF438A78-C7BD-45DF-89BC-D9ACBDBAD113}" srcOrd="0" destOrd="0" parTransId="{0D676C48-291C-437B-B329-70ECDD83C651}" sibTransId="{D0CFA26F-1158-426E-ACF6-CD19606A4429}"/>
    <dgm:cxn modelId="{A55CF88C-114E-439C-B9E9-A63DA5ABA6DE}" srcId="{0B4FCA04-2E11-4068-940A-0FE295D094C0}" destId="{94B8555C-ADD7-4056-8BCC-29BF97707B46}" srcOrd="0" destOrd="0" parTransId="{7BA95541-78E3-4E0A-A525-733F29C4F2FE}" sibTransId="{B54F3A6F-CA6C-4451-9AF5-A8CC0BF20039}"/>
    <dgm:cxn modelId="{1FAC8AB8-9351-4A7D-901B-55941896C16E}" type="presOf" srcId="{F3B8966E-F1A4-4F63-A007-D4D223641C0E}" destId="{FD3D8A0F-33DA-4A7E-961B-888AA16B02F2}" srcOrd="0" destOrd="2" presId="urn:microsoft.com/office/officeart/2005/8/layout/hList2"/>
    <dgm:cxn modelId="{D0B135C9-DF2C-4B05-A081-C170470BFD9C}" srcId="{0B4FCA04-2E11-4068-940A-0FE295D094C0}" destId="{42019206-2F53-42FC-9971-BFF81F5FEAE1}" srcOrd="5" destOrd="0" parTransId="{5176E6B4-6F2B-4F39-ACE5-D07CB1438CB6}" sibTransId="{C34D1F4A-37AA-4B1A-B945-A6B5DB1C6ADE}"/>
    <dgm:cxn modelId="{B69909A1-34EF-4C0E-A94F-73D0DA7E38DC}" type="presOf" srcId="{C7727090-1306-4EC7-A94B-B54F717A47D3}" destId="{FD3D8A0F-33DA-4A7E-961B-888AA16B02F2}" srcOrd="0" destOrd="6" presId="urn:microsoft.com/office/officeart/2005/8/layout/hList2"/>
    <dgm:cxn modelId="{73253C2C-3C83-49D7-88FF-FA956DFB2D8F}" srcId="{C779CB44-206F-4EED-B347-6FB76AE1F36B}" destId="{C0A68337-A07E-4A91-8DB8-D9D2C4740F7C}" srcOrd="7" destOrd="0" parTransId="{AD3699BE-496C-40DD-9EEF-560726441D11}" sibTransId="{9C847813-3186-4B4A-8BF3-AE847C3E5742}"/>
    <dgm:cxn modelId="{70F4214B-3960-4D44-9652-D24E5599AD2F}" srcId="{0B4FCA04-2E11-4068-940A-0FE295D094C0}" destId="{AA7EA634-493F-4E05-A286-9BC4E190DE27}" srcOrd="7" destOrd="0" parTransId="{77636F36-0CED-4EB8-861E-A7010F65D9A5}" sibTransId="{874E74A3-A9E9-42F2-900B-689C46314AD9}"/>
    <dgm:cxn modelId="{7C78F62E-3C6E-4717-96D9-28360BC9A20B}" type="presOf" srcId="{AA7EA634-493F-4E05-A286-9BC4E190DE27}" destId="{FD3D8A0F-33DA-4A7E-961B-888AA16B02F2}" srcOrd="0" destOrd="7" presId="urn:microsoft.com/office/officeart/2005/8/layout/hList2"/>
    <dgm:cxn modelId="{C74C84BE-7AEA-486C-B307-70C0E7AABE69}" srcId="{C779CB44-206F-4EED-B347-6FB76AE1F36B}" destId="{9D4D334E-8D70-4475-AE53-AEBB789F579E}" srcOrd="0" destOrd="0" parTransId="{2D499C61-E308-4987-AEF1-5B534BBFCDC7}" sibTransId="{4603A081-7925-4EA0-8ABC-E271CD68DBCA}"/>
    <dgm:cxn modelId="{83DBCD40-1596-4EBD-B13B-C7C6F08125E3}" srcId="{C779CB44-206F-4EED-B347-6FB76AE1F36B}" destId="{B90EA142-9297-4507-B0FB-4265498C4C4C}" srcOrd="10" destOrd="0" parTransId="{078576A0-74C7-40AF-A6FF-62CFBD38BA06}" sibTransId="{FA29F28B-5C14-40FC-9E33-4F7A19A6C6CF}"/>
    <dgm:cxn modelId="{5A9F4B48-52EA-43EC-A350-AB73C2E0BC24}" srcId="{BF438A78-C7BD-45DF-89BC-D9ACBDBAD113}" destId="{B1DBDEAB-6C3F-409F-9074-EDD1CC11CFDD}" srcOrd="3" destOrd="0" parTransId="{476F5ECB-9338-42BF-B09B-CB52C07DA900}" sibTransId="{14C264BD-1743-4A5E-87DB-D0D09075F100}"/>
    <dgm:cxn modelId="{9EC43B6D-02CE-44C1-8CCD-CA2282E9E104}" type="presOf" srcId="{44137DF8-E17B-42D4-8A60-558AF88266BF}" destId="{AE8F2CB8-F9B9-419A-BD06-A7EF7E580A0F}" srcOrd="0" destOrd="2" presId="urn:microsoft.com/office/officeart/2005/8/layout/hList2"/>
    <dgm:cxn modelId="{ECF89021-643C-408B-A241-4B39865B7D67}" type="presOf" srcId="{34DB0ED6-E763-4452-8C04-816AF7AFDDD7}" destId="{7C0CA448-719C-4FE3-A1B2-4596BA0ED8C9}" srcOrd="0" destOrd="3" presId="urn:microsoft.com/office/officeart/2005/8/layout/hList2"/>
    <dgm:cxn modelId="{8702B41C-45E4-4230-92C0-719896B34EBD}" srcId="{BF438A78-C7BD-45DF-89BC-D9ACBDBAD113}" destId="{DE2B0197-8616-436B-8AC2-D2923C9611F0}" srcOrd="1" destOrd="0" parTransId="{AA33B5F7-2203-4D7A-8A92-9214E892415B}" sibTransId="{3EB175FF-2278-4623-B713-BC854F204B93}"/>
    <dgm:cxn modelId="{B1B79014-3CD0-45CF-A5DF-FA16AB0D5257}" srcId="{0B4FCA04-2E11-4068-940A-0FE295D094C0}" destId="{D32DF6C7-444F-4367-AD86-4323E773AA99}" srcOrd="1" destOrd="0" parTransId="{B7A50122-98E4-465B-995C-3E5A6BDFB78D}" sibTransId="{FE0E71FD-2E74-4934-BDBB-C828A52A4955}"/>
    <dgm:cxn modelId="{E8898BCD-0322-4636-9420-8C81BDDF6A15}" type="presOf" srcId="{2548108E-1F51-4103-84A5-99D46FE10E17}" destId="{AE8F2CB8-F9B9-419A-BD06-A7EF7E580A0F}" srcOrd="0" destOrd="7" presId="urn:microsoft.com/office/officeart/2005/8/layout/hList2"/>
    <dgm:cxn modelId="{6F15F2AF-9EDD-4945-8051-4823D90F88D0}" srcId="{C779CB44-206F-4EED-B347-6FB76AE1F36B}" destId="{FFF3DA5A-A1A7-4A0E-A3FC-1334CBAF30B6}" srcOrd="2" destOrd="0" parTransId="{465745DC-A3A1-420A-8F77-32F23863EC03}" sibTransId="{BE777FFE-204F-4B50-896E-9F0B7EA2DEFD}"/>
    <dgm:cxn modelId="{47C230E8-A9F1-4249-90DE-FE98F42CF866}" type="presOf" srcId="{DE2B0197-8616-436B-8AC2-D2923C9611F0}" destId="{AE8F2CB8-F9B9-419A-BD06-A7EF7E580A0F}" srcOrd="0" destOrd="1" presId="urn:microsoft.com/office/officeart/2005/8/layout/hList2"/>
    <dgm:cxn modelId="{F04C9313-5221-4B22-AD77-DBA03E6D29FA}" srcId="{C779CB44-206F-4EED-B347-6FB76AE1F36B}" destId="{6B5E4FDC-9145-48A5-A2D4-C9B456FC547C}" srcOrd="11" destOrd="0" parTransId="{BC2D58B1-3627-4A43-B3A9-C0484CF39D95}" sibTransId="{E1110537-0B01-481B-9FDC-621A1BA0ACDE}"/>
    <dgm:cxn modelId="{87996429-B86F-4B47-B625-C256C25EB9ED}" srcId="{C779CB44-206F-4EED-B347-6FB76AE1F36B}" destId="{7EDAAB12-BF8A-482E-BDC0-5A656B6DF4BA}" srcOrd="6" destOrd="0" parTransId="{40381F11-173D-43F0-BB0D-16103D880DC2}" sibTransId="{305DC582-B553-4075-9FB9-2C0C264D0FDA}"/>
    <dgm:cxn modelId="{BD1D5526-7AF4-43DD-AB78-712CD967F38C}" srcId="{BF438A78-C7BD-45DF-89BC-D9ACBDBAD113}" destId="{C9FE0C1B-AA52-4514-9D44-BDE59F80959D}" srcOrd="4" destOrd="0" parTransId="{6B1FFC5C-A224-4282-929F-1FAD06E8EA98}" sibTransId="{949D3DCF-CA09-4A8F-B943-3CC33FD72AD0}"/>
    <dgm:cxn modelId="{4D5C6FAC-52C7-44E7-921E-B805FF36FE77}" type="presOf" srcId="{9D4D334E-8D70-4475-AE53-AEBB789F579E}" destId="{7C0CA448-719C-4FE3-A1B2-4596BA0ED8C9}" srcOrd="0" destOrd="0" presId="urn:microsoft.com/office/officeart/2005/8/layout/hList2"/>
    <dgm:cxn modelId="{DEB5CA6E-D9AA-401A-9DE0-BCBC781BD9C1}" srcId="{F5117878-12E5-4B1D-90AE-2B0D2605F0D1}" destId="{0B4FCA04-2E11-4068-940A-0FE295D094C0}" srcOrd="2" destOrd="0" parTransId="{3572CF63-B27A-4CA1-BB57-8FA546C8AFEB}" sibTransId="{97C9281A-2AD4-4E57-AF6C-F27DC6DEC2E4}"/>
    <dgm:cxn modelId="{F08805C6-8624-41E2-83A6-39B8E83A60D6}" type="presOf" srcId="{E4A4EAEB-1B23-4A1B-BC51-20F841AC9F05}" destId="{AE8F2CB8-F9B9-419A-BD06-A7EF7E580A0F}" srcOrd="0" destOrd="8" presId="urn:microsoft.com/office/officeart/2005/8/layout/hList2"/>
    <dgm:cxn modelId="{6FC93D23-B82B-41D9-BBC0-9D80FB74685A}" type="presOf" srcId="{0B4FCA04-2E11-4068-940A-0FE295D094C0}" destId="{57A45058-11A0-4241-8263-9B1AFA591AA5}" srcOrd="0" destOrd="0" presId="urn:microsoft.com/office/officeart/2005/8/layout/hList2"/>
    <dgm:cxn modelId="{3E7B2194-3C93-439E-8DC1-0B456B99EB29}" srcId="{C779CB44-206F-4EED-B347-6FB76AE1F36B}" destId="{82ACB57B-E807-4CE0-96D2-3427F53C4A06}" srcOrd="5" destOrd="0" parTransId="{BC536236-5850-432E-9EE5-B018157915F0}" sibTransId="{6FBA764C-1344-4398-838D-C2F34458F520}"/>
    <dgm:cxn modelId="{5B7ED957-12A3-4A99-BCD1-CC1D8AF48E96}" srcId="{BF438A78-C7BD-45DF-89BC-D9ACBDBAD113}" destId="{2548108E-1F51-4103-84A5-99D46FE10E17}" srcOrd="7" destOrd="0" parTransId="{AA49193D-3AE4-4821-9C1C-F2F782889B83}" sibTransId="{EFABF78E-6E7A-48DA-8EF7-EDCB24A4BEA9}"/>
    <dgm:cxn modelId="{6CD8E66A-8B49-4F78-B648-D23B84CB8FCD}" srcId="{0B4FCA04-2E11-4068-940A-0FE295D094C0}" destId="{82881C52-328B-4BF9-929F-DC4C7B4B81F1}" srcOrd="8" destOrd="0" parTransId="{503E06F3-5D5F-43CB-A2CB-884C925921EC}" sibTransId="{24514ECC-A888-4FE0-9BDB-5B7CE9C6FC72}"/>
    <dgm:cxn modelId="{0D9A9DC7-5222-4B20-BBC5-D77862086A74}" srcId="{BF438A78-C7BD-45DF-89BC-D9ACBDBAD113}" destId="{FAA73CC9-186E-4626-A738-E4CADC98BA83}" srcOrd="6" destOrd="0" parTransId="{7033BE07-FED2-43B8-A350-A52B0E1B36C2}" sibTransId="{BE6E08E6-950E-44B5-BE36-17A573B5CF72}"/>
    <dgm:cxn modelId="{D30D90DE-7C22-4E65-A16B-80BBA649AC96}" srcId="{C779CB44-206F-4EED-B347-6FB76AE1F36B}" destId="{63D112D1-4370-4364-B35C-60F9AEBDA305}" srcOrd="1" destOrd="0" parTransId="{D0194DFE-23E3-4823-9EC3-08B4344E0EF1}" sibTransId="{8BB8B7E7-64BC-4CEA-AE56-A88FF46A395B}"/>
    <dgm:cxn modelId="{35D2A7F6-64DD-45A7-AD60-93BCD8416E8C}" type="presOf" srcId="{6B5E4FDC-9145-48A5-A2D4-C9B456FC547C}" destId="{7C0CA448-719C-4FE3-A1B2-4596BA0ED8C9}" srcOrd="0" destOrd="11" presId="urn:microsoft.com/office/officeart/2005/8/layout/hList2"/>
    <dgm:cxn modelId="{EA2C3B65-85EA-440F-97E8-49E1D05DB7F1}" type="presOf" srcId="{42019206-2F53-42FC-9971-BFF81F5FEAE1}" destId="{FD3D8A0F-33DA-4A7E-961B-888AA16B02F2}" srcOrd="0" destOrd="5" presId="urn:microsoft.com/office/officeart/2005/8/layout/hList2"/>
    <dgm:cxn modelId="{4EC59D89-48C2-4934-B4B7-CC6448AC68E6}" type="presOf" srcId="{B2B1E853-E068-4A3A-9E92-7BAEB3F82D5C}" destId="{AE8F2CB8-F9B9-419A-BD06-A7EF7E580A0F}" srcOrd="0" destOrd="5" presId="urn:microsoft.com/office/officeart/2005/8/layout/hList2"/>
    <dgm:cxn modelId="{D348CA49-739E-4EF1-A2C8-64BDD13232D2}" type="presOf" srcId="{63D112D1-4370-4364-B35C-60F9AEBDA305}" destId="{7C0CA448-719C-4FE3-A1B2-4596BA0ED8C9}" srcOrd="0" destOrd="1" presId="urn:microsoft.com/office/officeart/2005/8/layout/hList2"/>
    <dgm:cxn modelId="{95A9C56D-83F2-41F3-B64E-7DE8A1120AC3}" type="presOf" srcId="{C9FE0C1B-AA52-4514-9D44-BDE59F80959D}" destId="{AE8F2CB8-F9B9-419A-BD06-A7EF7E580A0F}" srcOrd="0" destOrd="4" presId="urn:microsoft.com/office/officeart/2005/8/layout/hList2"/>
    <dgm:cxn modelId="{024BB101-4844-4888-B823-9B89A53EBD04}" srcId="{BF438A78-C7BD-45DF-89BC-D9ACBDBAD113}" destId="{B2B1E853-E068-4A3A-9E92-7BAEB3F82D5C}" srcOrd="5" destOrd="0" parTransId="{F12885B7-4838-4F0C-A50C-12F171B1EE7F}" sibTransId="{79CD667A-07AC-44D5-8D20-E0B1C8642914}"/>
    <dgm:cxn modelId="{D3E84793-C5EE-4481-A95A-C83568D23688}" srcId="{C779CB44-206F-4EED-B347-6FB76AE1F36B}" destId="{34DB0ED6-E763-4452-8C04-816AF7AFDDD7}" srcOrd="3" destOrd="0" parTransId="{C5D9452D-0B6E-4F7B-BC5F-DA216DA5CFFD}" sibTransId="{A75C32D4-0FB1-41BC-8AC4-4501734A6829}"/>
    <dgm:cxn modelId="{09D4E93E-6255-4EFE-B55F-B6EFA6169A55}" srcId="{C779CB44-206F-4EED-B347-6FB76AE1F36B}" destId="{B7603E16-CB30-4E77-926A-A86BF516112A}" srcOrd="4" destOrd="0" parTransId="{47F91D28-B651-4036-9BF2-BB5C9646870C}" sibTransId="{1761375D-AD2E-4008-BC04-6C2EB4692CA1}"/>
    <dgm:cxn modelId="{6E2083AD-6B8A-4BEB-A380-C9B0996B0FAA}" srcId="{0B4FCA04-2E11-4068-940A-0FE295D094C0}" destId="{F3B8966E-F1A4-4F63-A007-D4D223641C0E}" srcOrd="2" destOrd="0" parTransId="{46A3717C-282D-43DE-9706-9F39B5F0948C}" sibTransId="{DD0D0426-094A-4078-BBA0-6E19D7C7D3B5}"/>
    <dgm:cxn modelId="{A1C58A4C-71C3-4528-8541-AFCA52628AA2}" type="presOf" srcId="{A29072E2-7C2E-4057-ADA0-B76A25522C11}" destId="{FD3D8A0F-33DA-4A7E-961B-888AA16B02F2}" srcOrd="0" destOrd="9" presId="urn:microsoft.com/office/officeart/2005/8/layout/hList2"/>
    <dgm:cxn modelId="{A8F501F4-CA8C-4595-80A2-8339701DF21C}" type="presOf" srcId="{D32DF6C7-444F-4367-AD86-4323E773AA99}" destId="{FD3D8A0F-33DA-4A7E-961B-888AA16B02F2}" srcOrd="0" destOrd="1" presId="urn:microsoft.com/office/officeart/2005/8/layout/hList2"/>
    <dgm:cxn modelId="{5FCABD2C-65CB-4470-B3F0-90973E6B0001}" type="presOf" srcId="{448D6F19-8450-41D7-B718-065108814231}" destId="{FD3D8A0F-33DA-4A7E-961B-888AA16B02F2}" srcOrd="0" destOrd="3" presId="urn:microsoft.com/office/officeart/2005/8/layout/hList2"/>
    <dgm:cxn modelId="{6A508C98-B2BD-4E98-8EE9-26F1A6760FF0}" type="presOf" srcId="{B1DBDEAB-6C3F-409F-9074-EDD1CC11CFDD}" destId="{AE8F2CB8-F9B9-419A-BD06-A7EF7E580A0F}" srcOrd="0" destOrd="3" presId="urn:microsoft.com/office/officeart/2005/8/layout/hList2"/>
    <dgm:cxn modelId="{A1334DAE-F5DA-4266-A252-22CC7566D247}" type="presOf" srcId="{F5117878-12E5-4B1D-90AE-2B0D2605F0D1}" destId="{941AA391-4282-4F6A-812D-A603205A936F}" srcOrd="0" destOrd="0" presId="urn:microsoft.com/office/officeart/2005/8/layout/hList2"/>
    <dgm:cxn modelId="{020EF2EE-9E24-44F1-8A24-542047102F9C}" type="presOf" srcId="{94B8555C-ADD7-4056-8BCC-29BF97707B46}" destId="{FD3D8A0F-33DA-4A7E-961B-888AA16B02F2}" srcOrd="0" destOrd="0" presId="urn:microsoft.com/office/officeart/2005/8/layout/hList2"/>
    <dgm:cxn modelId="{305FD023-51A6-4864-84BA-CE04368C2C67}" type="presOf" srcId="{82881C52-328B-4BF9-929F-DC4C7B4B81F1}" destId="{FD3D8A0F-33DA-4A7E-961B-888AA16B02F2}" srcOrd="0" destOrd="8" presId="urn:microsoft.com/office/officeart/2005/8/layout/hList2"/>
    <dgm:cxn modelId="{7AD30948-9908-4BF9-909D-B74DD6EBC957}" type="presOf" srcId="{FFF3DA5A-A1A7-4A0E-A3FC-1334CBAF30B6}" destId="{7C0CA448-719C-4FE3-A1B2-4596BA0ED8C9}" srcOrd="0" destOrd="2" presId="urn:microsoft.com/office/officeart/2005/8/layout/hList2"/>
    <dgm:cxn modelId="{FD86A716-294A-4072-B8DC-9E491B2762B5}" type="presOf" srcId="{82ACB57B-E807-4CE0-96D2-3427F53C4A06}" destId="{7C0CA448-719C-4FE3-A1B2-4596BA0ED8C9}" srcOrd="0" destOrd="5" presId="urn:microsoft.com/office/officeart/2005/8/layout/hList2"/>
    <dgm:cxn modelId="{DD73F211-3855-4CA7-87E7-07136B6F017C}" type="presOf" srcId="{BF438A78-C7BD-45DF-89BC-D9ACBDBAD113}" destId="{DF0199AC-9518-4F33-BDE4-738EEED90B25}" srcOrd="0" destOrd="0" presId="urn:microsoft.com/office/officeart/2005/8/layout/hList2"/>
    <dgm:cxn modelId="{99D008C0-7C3D-4511-8954-3343B1A524C1}" srcId="{0B4FCA04-2E11-4068-940A-0FE295D094C0}" destId="{C7727090-1306-4EC7-A94B-B54F717A47D3}" srcOrd="6" destOrd="0" parTransId="{7F39DAFD-81CC-41D8-9ED9-DFD986781DA1}" sibTransId="{2F205FEA-6609-40E0-9E48-A6C241E46BD2}"/>
    <dgm:cxn modelId="{7AECAAFD-BA3B-49D2-B4BB-3CD628EBFAD7}" type="presOf" srcId="{FAA73CC9-186E-4626-A738-E4CADC98BA83}" destId="{AE8F2CB8-F9B9-419A-BD06-A7EF7E580A0F}" srcOrd="0" destOrd="6" presId="urn:microsoft.com/office/officeart/2005/8/layout/hList2"/>
    <dgm:cxn modelId="{B6BADDD3-8929-4417-9746-06F6E1A031C7}" type="presOf" srcId="{EF36F1A1-C783-4FDE-918D-DC1755454699}" destId="{7C0CA448-719C-4FE3-A1B2-4596BA0ED8C9}" srcOrd="0" destOrd="8" presId="urn:microsoft.com/office/officeart/2005/8/layout/hList2"/>
    <dgm:cxn modelId="{4D91DE49-6432-4055-9405-39F0BE1779ED}" srcId="{0B4FCA04-2E11-4068-940A-0FE295D094C0}" destId="{448D6F19-8450-41D7-B718-065108814231}" srcOrd="3" destOrd="0" parTransId="{4299195C-A414-4DBC-8AB0-1E1640C45A64}" sibTransId="{030BA6AE-A501-4C12-A7F1-CC441409A5A8}"/>
    <dgm:cxn modelId="{F6551C35-C5E6-4E43-8403-37B2FC01ACE2}" type="presOf" srcId="{16A67BBE-A548-467C-93FD-114B9ABE8E5D}" destId="{AE8F2CB8-F9B9-419A-BD06-A7EF7E580A0F}" srcOrd="0" destOrd="9" presId="urn:microsoft.com/office/officeart/2005/8/layout/hList2"/>
    <dgm:cxn modelId="{DD4D0CD3-9A7D-451A-AF29-793609F072BB}" srcId="{BF438A78-C7BD-45DF-89BC-D9ACBDBAD113}" destId="{44137DF8-E17B-42D4-8A60-558AF88266BF}" srcOrd="2" destOrd="0" parTransId="{962DE2FB-2836-41CE-B1AE-E758D209D05C}" sibTransId="{A8AA5161-7B17-446C-BE55-B2B59C825C67}"/>
    <dgm:cxn modelId="{A14C6C9B-DD8C-4A68-988A-F00C0CED814E}" srcId="{C779CB44-206F-4EED-B347-6FB76AE1F36B}" destId="{EF36F1A1-C783-4FDE-918D-DC1755454699}" srcOrd="8" destOrd="0" parTransId="{3C5B0E57-4062-4305-85E5-8024440D6366}" sibTransId="{24802007-D6CC-41AB-B4A0-9E5727E68B2B}"/>
    <dgm:cxn modelId="{4C1FBBF2-5223-47BF-AFE1-2446499732F8}" srcId="{BF438A78-C7BD-45DF-89BC-D9ACBDBAD113}" destId="{E4A4EAEB-1B23-4A1B-BC51-20F841AC9F05}" srcOrd="8" destOrd="0" parTransId="{15DEA6B0-38C4-4DF9-BD44-701A512C72F6}" sibTransId="{DE5FFADA-D82F-4B3F-83B0-8D4F1F7703A6}"/>
    <dgm:cxn modelId="{FD344AAF-189F-4054-B51D-4E4F5F9F0B76}" type="presOf" srcId="{B90EA142-9297-4507-B0FB-4265498C4C4C}" destId="{7C0CA448-719C-4FE3-A1B2-4596BA0ED8C9}" srcOrd="0" destOrd="10" presId="urn:microsoft.com/office/officeart/2005/8/layout/hList2"/>
    <dgm:cxn modelId="{EAA75725-9AC7-4F10-A17B-0CA1F63C578D}" type="presParOf" srcId="{941AA391-4282-4F6A-812D-A603205A936F}" destId="{ECB4F9AB-1428-4E20-AE75-B79AE7A215C2}" srcOrd="0" destOrd="0" presId="urn:microsoft.com/office/officeart/2005/8/layout/hList2"/>
    <dgm:cxn modelId="{10C7EABA-BC71-472F-9E69-0370FA077851}" type="presParOf" srcId="{ECB4F9AB-1428-4E20-AE75-B79AE7A215C2}" destId="{B5E15F39-816A-4D6A-9CCF-CBBA64EB8D30}" srcOrd="0" destOrd="0" presId="urn:microsoft.com/office/officeart/2005/8/layout/hList2"/>
    <dgm:cxn modelId="{711D118E-E6FE-4A7A-8931-B0F9278161B6}" type="presParOf" srcId="{ECB4F9AB-1428-4E20-AE75-B79AE7A215C2}" destId="{AE8F2CB8-F9B9-419A-BD06-A7EF7E580A0F}" srcOrd="1" destOrd="0" presId="urn:microsoft.com/office/officeart/2005/8/layout/hList2"/>
    <dgm:cxn modelId="{59D4B1B9-E9A7-475B-B00B-0B8D8B292C6A}" type="presParOf" srcId="{ECB4F9AB-1428-4E20-AE75-B79AE7A215C2}" destId="{DF0199AC-9518-4F33-BDE4-738EEED90B25}" srcOrd="2" destOrd="0" presId="urn:microsoft.com/office/officeart/2005/8/layout/hList2"/>
    <dgm:cxn modelId="{78A16A08-69D4-404F-91A4-41C620426265}" type="presParOf" srcId="{941AA391-4282-4F6A-812D-A603205A936F}" destId="{021267FA-7808-4384-8363-3F24F026E929}" srcOrd="1" destOrd="0" presId="urn:microsoft.com/office/officeart/2005/8/layout/hList2"/>
    <dgm:cxn modelId="{CF11F235-8178-46CA-8E47-7A3DF9E052E4}" type="presParOf" srcId="{941AA391-4282-4F6A-812D-A603205A936F}" destId="{BFC7E01A-097D-4C7D-BF1C-3FF196E868B5}" srcOrd="2" destOrd="0" presId="urn:microsoft.com/office/officeart/2005/8/layout/hList2"/>
    <dgm:cxn modelId="{16DD029F-D50B-4FA0-AD96-5E4DCBD656C8}" type="presParOf" srcId="{BFC7E01A-097D-4C7D-BF1C-3FF196E868B5}" destId="{66235308-55C2-422F-A2D9-650BA83A80A1}" srcOrd="0" destOrd="0" presId="urn:microsoft.com/office/officeart/2005/8/layout/hList2"/>
    <dgm:cxn modelId="{7133C68E-2BD1-4C5F-8315-CB77ABCB646D}" type="presParOf" srcId="{BFC7E01A-097D-4C7D-BF1C-3FF196E868B5}" destId="{7C0CA448-719C-4FE3-A1B2-4596BA0ED8C9}" srcOrd="1" destOrd="0" presId="urn:microsoft.com/office/officeart/2005/8/layout/hList2"/>
    <dgm:cxn modelId="{A2BC315C-8FA1-456F-ABCC-AF7BD4DBAB2A}" type="presParOf" srcId="{BFC7E01A-097D-4C7D-BF1C-3FF196E868B5}" destId="{9D350901-A808-4E4B-ADAE-81F3A244ABDA}" srcOrd="2" destOrd="0" presId="urn:microsoft.com/office/officeart/2005/8/layout/hList2"/>
    <dgm:cxn modelId="{17151F85-C7B8-443B-8317-8A0F03E0885D}" type="presParOf" srcId="{941AA391-4282-4F6A-812D-A603205A936F}" destId="{A5F4C7BA-7977-46CC-A9B1-E4F797753B3B}" srcOrd="3" destOrd="0" presId="urn:microsoft.com/office/officeart/2005/8/layout/hList2"/>
    <dgm:cxn modelId="{C8379890-3DBE-46ED-99B6-8DABCE58BBE1}" type="presParOf" srcId="{941AA391-4282-4F6A-812D-A603205A936F}" destId="{E13BA9BA-3956-4CCE-896A-67B4FEA39C30}" srcOrd="4" destOrd="0" presId="urn:microsoft.com/office/officeart/2005/8/layout/hList2"/>
    <dgm:cxn modelId="{D558CB5B-B62D-428F-87A8-D069BD0945C0}" type="presParOf" srcId="{E13BA9BA-3956-4CCE-896A-67B4FEA39C30}" destId="{FC726728-C932-4AAE-B659-8D998C77C51E}" srcOrd="0" destOrd="0" presId="urn:microsoft.com/office/officeart/2005/8/layout/hList2"/>
    <dgm:cxn modelId="{F74437E4-BF08-402C-A216-F1102BC38684}" type="presParOf" srcId="{E13BA9BA-3956-4CCE-896A-67B4FEA39C30}" destId="{FD3D8A0F-33DA-4A7E-961B-888AA16B02F2}" srcOrd="1" destOrd="0" presId="urn:microsoft.com/office/officeart/2005/8/layout/hList2"/>
    <dgm:cxn modelId="{0A08D4F9-CC36-44D6-8A24-9AAD818A16C8}" type="presParOf" srcId="{E13BA9BA-3956-4CCE-896A-67B4FEA39C30}" destId="{57A45058-11A0-4241-8263-9B1AFA591AA5}" srcOrd="2" destOrd="0" presId="urn:microsoft.com/office/officeart/2005/8/layout/hList2"/>
  </dgm:cxnLst>
  <dgm:bg>
    <a:solidFill>
      <a:srgbClr val="FFCC66"/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0199AC-9518-4F33-BDE4-738EEED90B25}">
      <dsp:nvSpPr>
        <dsp:cNvPr id="0" name=""/>
        <dsp:cNvSpPr/>
      </dsp:nvSpPr>
      <dsp:spPr>
        <a:xfrm rot="16200000">
          <a:off x="-2441588" y="3761571"/>
          <a:ext cx="5910522" cy="397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350478" bIns="0" numCol="1" spcCol="1270" anchor="t" anchorCtr="0">
          <a:noAutofit/>
        </a:bodyPr>
        <a:lstStyle/>
        <a:p>
          <a:pPr lvl="0" algn="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800" kern="1200"/>
        </a:p>
      </dsp:txBody>
      <dsp:txXfrm>
        <a:off x="-2441588" y="3761571"/>
        <a:ext cx="5910522" cy="397392"/>
      </dsp:txXfrm>
    </dsp:sp>
    <dsp:sp modelId="{AE8F2CB8-F9B9-419A-BD06-A7EF7E580A0F}">
      <dsp:nvSpPr>
        <dsp:cNvPr id="0" name=""/>
        <dsp:cNvSpPr/>
      </dsp:nvSpPr>
      <dsp:spPr>
        <a:xfrm>
          <a:off x="237611" y="267521"/>
          <a:ext cx="3046330" cy="66062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35047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+mj-lt"/>
            </a:rPr>
            <a:t>Любой человек: подросток или взрослый, может принять правильное решение только тогда, когда обладает полной информацией о том предмете или явлении, которое его интересует.</a:t>
          </a: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+mj-lt"/>
            </a:rPr>
            <a:t>Мы будем очень рады, если информация буклета, который ты держишь в руках, поможет тебе определить отношение к "насваю". Какким бы не было решение, оно твое, личное и, надеемся, обдуманное!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800" kern="1200">
            <a:latin typeface="+mj-lt"/>
          </a:endParaRP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b="1" kern="1200">
              <a:latin typeface="Arial Black" pitchFamily="34" charset="0"/>
            </a:rPr>
            <a:t>Что такое "Насвай"?</a:t>
          </a:r>
          <a:endParaRPr lang="ru-RU" sz="1800" kern="1200">
            <a:latin typeface="+mj-lt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+mj-lt"/>
            </a:rPr>
            <a:t>"Насвай" (по некоторым источникам - "насыбай") - это порошок (зерна) зеленого цвета, изготавливаемый из табака (махорки), с добавлением гашеной извести и золы различных растений. Основным и самым интересным компонентом этого весьма специфичного рецепта является верблюжий кизык (экскремент) или куриный помет.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+mj-lt"/>
            </a:rPr>
            <a:t>Фабрично "насвай" не изготавливается, его производят в домашних условиях. </a:t>
          </a:r>
        </a:p>
      </dsp:txBody>
      <dsp:txXfrm>
        <a:off x="237611" y="267521"/>
        <a:ext cx="3046330" cy="6606250"/>
      </dsp:txXfrm>
    </dsp:sp>
    <dsp:sp modelId="{B5E15F39-816A-4D6A-9CCF-CBBA64EB8D30}">
      <dsp:nvSpPr>
        <dsp:cNvPr id="0" name=""/>
        <dsp:cNvSpPr/>
      </dsp:nvSpPr>
      <dsp:spPr>
        <a:xfrm>
          <a:off x="1094314" y="218825"/>
          <a:ext cx="1240905" cy="1127282"/>
        </a:xfrm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350901-A808-4E4B-ADAE-81F3A244ABDA}">
      <dsp:nvSpPr>
        <dsp:cNvPr id="0" name=""/>
        <dsp:cNvSpPr/>
      </dsp:nvSpPr>
      <dsp:spPr>
        <a:xfrm rot="16200000">
          <a:off x="1259068" y="3899554"/>
          <a:ext cx="5910522" cy="397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350478" bIns="0" numCol="1" spcCol="1270" anchor="t" anchorCtr="0">
          <a:noAutofit/>
        </a:bodyPr>
        <a:lstStyle/>
        <a:p>
          <a:pPr lvl="0" algn="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800" kern="1200"/>
        </a:p>
      </dsp:txBody>
      <dsp:txXfrm>
        <a:off x="1259068" y="3899554"/>
        <a:ext cx="5910522" cy="397392"/>
      </dsp:txXfrm>
    </dsp:sp>
    <dsp:sp modelId="{7C0CA448-719C-4FE3-A1B2-4596BA0ED8C9}">
      <dsp:nvSpPr>
        <dsp:cNvPr id="0" name=""/>
        <dsp:cNvSpPr/>
      </dsp:nvSpPr>
      <dsp:spPr>
        <a:xfrm>
          <a:off x="3709337" y="969367"/>
          <a:ext cx="2910323" cy="58919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350478" rIns="113792" bIns="113792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6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latin typeface="Arial Black" pitchFamily="34" charset="0"/>
            </a:rPr>
            <a:t>Каким образом его употребляют?</a:t>
          </a: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kern="1200">
              <a:latin typeface="+mj-lt"/>
            </a:rPr>
            <a:t>В самом процессе употребления "насвая" весьма мало эстетики. Во-первых, малоаппетитным представляется сам состав препарата. Вкус и запах изо рта - соответствующий.  Вряд-ли общение с таким человеком можно назвать  приятным.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kern="1200">
              <a:latin typeface="+mj-lt"/>
            </a:rPr>
            <a:t>Во-вторых, держат  "насвай" за губой до получаса, периодически сплевывая обильно выделяющуюся слюну. Сглатывать ее или крупинки "насвая" категорически не рекомендуется - это вызывает рвоту и понос.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latin typeface="Arial Black" pitchFamily="34" charset="0"/>
            </a:rPr>
            <a:t>Симптомы зависимости от "насвая"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kern="1200">
              <a:latin typeface="+mj-lt"/>
            </a:rPr>
            <a:t>первый признак потребления "насвая" - частые плевки, которые имеют зеленый цвет;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kern="1200">
              <a:latin typeface="+mj-lt"/>
            </a:rPr>
            <a:t>плохой запах изо рта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kern="1200">
              <a:latin typeface="+mj-lt"/>
            </a:rPr>
            <a:t>ослабленные мышцы тела;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kern="1200">
              <a:latin typeface="+mj-lt"/>
            </a:rPr>
            <a:t>повышенная утомляемость;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kern="1200">
              <a:latin typeface="+mj-lt"/>
            </a:rPr>
            <a:t>усиление потоотделения;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kern="1200">
              <a:latin typeface="+mj-lt"/>
            </a:rPr>
            <a:t>изменения в психике;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kern="1200">
              <a:latin typeface="+mj-lt"/>
            </a:rPr>
            <a:t>резкое ухудшение в учебе.</a:t>
          </a:r>
        </a:p>
      </dsp:txBody>
      <dsp:txXfrm>
        <a:off x="3709337" y="969367"/>
        <a:ext cx="2910323" cy="5891904"/>
      </dsp:txXfrm>
    </dsp:sp>
    <dsp:sp modelId="{66235308-55C2-422F-A2D9-650BA83A80A1}">
      <dsp:nvSpPr>
        <dsp:cNvPr id="0" name=""/>
        <dsp:cNvSpPr/>
      </dsp:nvSpPr>
      <dsp:spPr>
        <a:xfrm>
          <a:off x="4512358" y="120240"/>
          <a:ext cx="1379205" cy="1403247"/>
        </a:xfrm>
        <a:prstGeom prst="rect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A45058-11A0-4241-8263-9B1AFA591AA5}">
      <dsp:nvSpPr>
        <dsp:cNvPr id="0" name=""/>
        <dsp:cNvSpPr/>
      </dsp:nvSpPr>
      <dsp:spPr>
        <a:xfrm rot="16200000">
          <a:off x="4909994" y="3802173"/>
          <a:ext cx="5910522" cy="397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350478" bIns="0" numCol="1" spcCol="1270" anchor="t" anchorCtr="0">
          <a:noAutofit/>
        </a:bodyPr>
        <a:lstStyle/>
        <a:p>
          <a:pPr lvl="0" algn="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800" kern="1200"/>
        </a:p>
      </dsp:txBody>
      <dsp:txXfrm>
        <a:off x="4909994" y="3802173"/>
        <a:ext cx="5910522" cy="397392"/>
      </dsp:txXfrm>
    </dsp:sp>
    <dsp:sp modelId="{FD3D8A0F-33DA-4A7E-961B-888AA16B02F2}">
      <dsp:nvSpPr>
        <dsp:cNvPr id="0" name=""/>
        <dsp:cNvSpPr/>
      </dsp:nvSpPr>
      <dsp:spPr>
        <a:xfrm>
          <a:off x="7212745" y="710393"/>
          <a:ext cx="3097835" cy="61356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350478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Arial Black" pitchFamily="34" charset="0"/>
            </a:rPr>
            <a:t>Можно-ли считать "насвай" наркотиком?</a:t>
          </a: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+mj-lt"/>
            </a:rPr>
            <a:t>С одной стороны, в список запрещенных к продаже товаров "насвай" не входит. А значит, имеет возможность право на жизнь и изъятию не подлежит. Однако, по утверждению наркологов, "насвай" вызывает: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+mj-lt"/>
            </a:rPr>
            <a:t>никотиновую зависимость, так же как и обычные сигареты;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+mj-lt"/>
            </a:rPr>
            <a:t>приводит к различным осложнениям, например, раку ротовой полости или желудка;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+mj-lt"/>
            </a:rPr>
            <a:t>в зависимости от потребностей наркорынка, "насвай" может легко наполняться любыми наркотическими веществами(!), вызывающими еще большую зависимость.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b="1" kern="1200">
            <a:latin typeface="Arial Black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latin typeface="Arial Black" pitchFamily="34" charset="0"/>
            </a:rPr>
            <a:t>Вред, который причиняет "насвай", не зависит от длительности его употребления. "Насвай" может поразить и сразу, это зависит от индивидуальных особенностей организма.</a:t>
          </a:r>
        </a:p>
      </dsp:txBody>
      <dsp:txXfrm>
        <a:off x="7212745" y="710393"/>
        <a:ext cx="3097835" cy="6135654"/>
      </dsp:txXfrm>
    </dsp:sp>
    <dsp:sp modelId="{FC726728-C932-4AAE-B659-8D998C77C51E}">
      <dsp:nvSpPr>
        <dsp:cNvPr id="0" name=""/>
        <dsp:cNvSpPr/>
      </dsp:nvSpPr>
      <dsp:spPr>
        <a:xfrm>
          <a:off x="7817282" y="148232"/>
          <a:ext cx="1415749" cy="1208485"/>
        </a:xfrm>
        <a:prstGeom prst="rect">
          <a:avLst/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FC49-56EA-448F-AB71-745EC56A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Щеняева</dc:creator>
  <cp:keywords/>
  <dc:description/>
  <cp:lastModifiedBy>Щеняева</cp:lastModifiedBy>
  <cp:revision>11</cp:revision>
  <dcterms:created xsi:type="dcterms:W3CDTF">2018-03-19T02:21:00Z</dcterms:created>
  <dcterms:modified xsi:type="dcterms:W3CDTF">2018-03-20T00:53:00Z</dcterms:modified>
</cp:coreProperties>
</file>